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13" w:rsidRPr="00216878" w:rsidRDefault="003178BE" w:rsidP="00826786">
      <w:pPr>
        <w:rPr>
          <w:rFonts w:ascii="Calibri" w:hAnsi="Calibri" w:cs="Calibri"/>
          <w:b/>
          <w:bCs/>
          <w:color w:val="002060"/>
          <w:sz w:val="32"/>
          <w:szCs w:val="32"/>
          <w:lang w:val="hu-HU"/>
        </w:rPr>
      </w:pPr>
      <w:r>
        <w:rPr>
          <w:rFonts w:ascii="Calibri" w:hAnsi="Calibri" w:cs="Calibri"/>
          <w:b/>
          <w:bCs/>
          <w:color w:val="002060"/>
          <w:sz w:val="32"/>
          <w:szCs w:val="32"/>
          <w:lang w:val="hu-HU"/>
        </w:rPr>
        <w:t xml:space="preserve"> </w:t>
      </w:r>
      <w:r w:rsidR="00A40313" w:rsidRPr="00216878">
        <w:rPr>
          <w:rFonts w:ascii="Calibri" w:hAnsi="Calibri" w:cs="Calibri"/>
          <w:b/>
          <w:bCs/>
          <w:color w:val="002060"/>
          <w:sz w:val="32"/>
          <w:szCs w:val="32"/>
          <w:lang w:val="hu-HU"/>
        </w:rPr>
        <w:t>Felhívás</w:t>
      </w:r>
    </w:p>
    <w:p w:rsidR="00A40313" w:rsidRPr="006E52F3" w:rsidRDefault="00A40313" w:rsidP="003178BE">
      <w:pPr>
        <w:jc w:val="right"/>
        <w:rPr>
          <w:rFonts w:ascii="Calibri" w:hAnsi="Calibri" w:cs="Calibri"/>
          <w:b/>
          <w:bCs/>
          <w:color w:val="002060"/>
          <w:sz w:val="28"/>
          <w:szCs w:val="20"/>
          <w:lang w:val="hu-HU"/>
        </w:rPr>
      </w:pPr>
      <w:r w:rsidRPr="006E52F3">
        <w:rPr>
          <w:rFonts w:ascii="Calibri" w:hAnsi="Calibri" w:cs="Calibri"/>
          <w:b/>
          <w:bCs/>
          <w:color w:val="002060"/>
          <w:sz w:val="28"/>
          <w:szCs w:val="20"/>
          <w:lang w:val="hu-HU"/>
        </w:rPr>
        <w:t>a VIII. Ipolyi Arnold Népmesemondó Versenyen való részvételre</w:t>
      </w:r>
    </w:p>
    <w:p w:rsidR="00A40313" w:rsidRPr="006E52F3" w:rsidRDefault="00B20D0B" w:rsidP="006E52F3">
      <w:pPr>
        <w:jc w:val="right"/>
        <w:rPr>
          <w:rFonts w:ascii="Calibri" w:hAnsi="Calibri" w:cs="Calibri"/>
          <w:b/>
          <w:color w:val="17365D"/>
          <w:sz w:val="28"/>
          <w:szCs w:val="16"/>
          <w:lang w:val="hu-HU"/>
        </w:rPr>
      </w:pPr>
      <w:r>
        <w:rPr>
          <w:b/>
          <w:noProof/>
          <w:color w:val="17365D"/>
          <w:sz w:val="44"/>
          <w:lang w:val="sk-SK"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101600</wp:posOffset>
            </wp:positionV>
            <wp:extent cx="643890" cy="615315"/>
            <wp:effectExtent l="0" t="0" r="381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2F3" w:rsidRPr="006E52F3">
        <w:rPr>
          <w:rFonts w:ascii="Calibri" w:hAnsi="Calibri" w:cs="Calibri"/>
          <w:b/>
          <w:color w:val="17365D"/>
          <w:sz w:val="28"/>
          <w:szCs w:val="16"/>
          <w:lang w:val="hu-HU"/>
        </w:rPr>
        <w:t>2017</w:t>
      </w:r>
    </w:p>
    <w:p w:rsidR="006E52F3" w:rsidRPr="006E52F3" w:rsidRDefault="006E52F3">
      <w:pPr>
        <w:rPr>
          <w:rFonts w:ascii="Calibri" w:hAnsi="Calibri" w:cs="Calibri"/>
          <w:sz w:val="32"/>
          <w:szCs w:val="16"/>
          <w:lang w:val="hu-HU"/>
        </w:rPr>
      </w:pPr>
    </w:p>
    <w:p w:rsidR="00A40313" w:rsidRPr="00216878" w:rsidRDefault="00A40313" w:rsidP="00FF73CF">
      <w:pPr>
        <w:jc w:val="both"/>
        <w:rPr>
          <w:rFonts w:ascii="Calibri" w:hAnsi="Calibri" w:cs="Calibri"/>
          <w:spacing w:val="-8"/>
          <w:sz w:val="20"/>
          <w:szCs w:val="20"/>
          <w:lang w:val="hu-HU"/>
        </w:rPr>
      </w:pPr>
      <w:r w:rsidRPr="00216878">
        <w:rPr>
          <w:rFonts w:ascii="Calibri" w:hAnsi="Calibri" w:cs="Calibri"/>
          <w:spacing w:val="-8"/>
          <w:sz w:val="20"/>
          <w:szCs w:val="20"/>
          <w:lang w:val="hu-HU"/>
        </w:rPr>
        <w:t>A Csemadok Országos Tanácsa megbízásából a Szlovákiai Magyar Művelődési Int</w:t>
      </w:r>
      <w:r w:rsidRPr="00216878">
        <w:rPr>
          <w:rFonts w:ascii="Calibri" w:hAnsi="Calibri" w:cs="Calibri"/>
          <w:spacing w:val="-8"/>
          <w:sz w:val="20"/>
          <w:szCs w:val="20"/>
          <w:lang w:val="hu-HU"/>
        </w:rPr>
        <w:t>é</w:t>
      </w:r>
      <w:r w:rsidRPr="00216878">
        <w:rPr>
          <w:rFonts w:ascii="Calibri" w:hAnsi="Calibri" w:cs="Calibri"/>
          <w:spacing w:val="-8"/>
          <w:sz w:val="20"/>
          <w:szCs w:val="20"/>
          <w:lang w:val="hu-HU"/>
        </w:rPr>
        <w:t>zet a magyarság kiemelkedő néprajzkutatójának és folklórgyűjtőjének, Ipolyi A</w:t>
      </w:r>
      <w:r w:rsidRPr="00216878">
        <w:rPr>
          <w:rFonts w:ascii="Calibri" w:hAnsi="Calibri" w:cs="Calibri"/>
          <w:spacing w:val="-8"/>
          <w:sz w:val="20"/>
          <w:szCs w:val="20"/>
          <w:lang w:val="hu-HU"/>
        </w:rPr>
        <w:t>r</w:t>
      </w:r>
      <w:r w:rsidRPr="00216878">
        <w:rPr>
          <w:rFonts w:ascii="Calibri" w:hAnsi="Calibri" w:cs="Calibri"/>
          <w:spacing w:val="-8"/>
          <w:sz w:val="20"/>
          <w:szCs w:val="20"/>
          <w:lang w:val="hu-HU"/>
        </w:rPr>
        <w:t>noldnak tiszteletére, nyolcadik alkalommal hirdeti meg fent nevezett versenyét, melynek célja a m</w:t>
      </w:r>
      <w:r w:rsidRPr="00216878">
        <w:rPr>
          <w:rFonts w:ascii="Calibri" w:hAnsi="Calibri" w:cs="Calibri"/>
          <w:spacing w:val="-8"/>
          <w:sz w:val="20"/>
          <w:szCs w:val="20"/>
          <w:lang w:val="hu-HU"/>
        </w:rPr>
        <w:t>a</w:t>
      </w:r>
      <w:r w:rsidRPr="00216878">
        <w:rPr>
          <w:rFonts w:ascii="Calibri" w:hAnsi="Calibri" w:cs="Calibri"/>
          <w:spacing w:val="-8"/>
          <w:sz w:val="20"/>
          <w:szCs w:val="20"/>
          <w:lang w:val="hu-HU"/>
        </w:rPr>
        <w:t>gyar prózai népköltészeti műfajok, illetve azok hagyományos módon történő előadásának népszerűs</w:t>
      </w:r>
      <w:r w:rsidRPr="00216878">
        <w:rPr>
          <w:rFonts w:ascii="Calibri" w:hAnsi="Calibri" w:cs="Calibri"/>
          <w:spacing w:val="-8"/>
          <w:sz w:val="20"/>
          <w:szCs w:val="20"/>
          <w:lang w:val="hu-HU"/>
        </w:rPr>
        <w:t>í</w:t>
      </w:r>
      <w:r w:rsidRPr="00216878">
        <w:rPr>
          <w:rFonts w:ascii="Calibri" w:hAnsi="Calibri" w:cs="Calibri"/>
          <w:spacing w:val="-8"/>
          <w:sz w:val="20"/>
          <w:szCs w:val="20"/>
          <w:lang w:val="hu-HU"/>
        </w:rPr>
        <w:t>tése. A verseny célja a magyar prózai népköltészeti műfajok műfaji és táji jellegzetességeinek megjel</w:t>
      </w:r>
      <w:r w:rsidRPr="00216878">
        <w:rPr>
          <w:rFonts w:ascii="Calibri" w:hAnsi="Calibri" w:cs="Calibri"/>
          <w:spacing w:val="-8"/>
          <w:sz w:val="20"/>
          <w:szCs w:val="20"/>
          <w:lang w:val="hu-HU"/>
        </w:rPr>
        <w:t>e</w:t>
      </w:r>
      <w:r w:rsidRPr="00216878">
        <w:rPr>
          <w:rFonts w:ascii="Calibri" w:hAnsi="Calibri" w:cs="Calibri"/>
          <w:spacing w:val="-8"/>
          <w:sz w:val="20"/>
          <w:szCs w:val="20"/>
          <w:lang w:val="hu-HU"/>
        </w:rPr>
        <w:t xml:space="preserve">nítése, a hagyományos mesemondás, történetmesélés sajátosságainak megtartása a színpad adta keretek között is. </w:t>
      </w:r>
    </w:p>
    <w:p w:rsidR="00A40313" w:rsidRPr="00216878" w:rsidRDefault="00A40313" w:rsidP="00FF73CF">
      <w:pPr>
        <w:jc w:val="both"/>
        <w:rPr>
          <w:rFonts w:ascii="Calibri" w:hAnsi="Calibri" w:cs="Calibri"/>
          <w:sz w:val="10"/>
          <w:szCs w:val="10"/>
          <w:lang w:val="hu-HU"/>
        </w:rPr>
      </w:pPr>
    </w:p>
    <w:p w:rsidR="00A40313" w:rsidRPr="00216878" w:rsidRDefault="00A40313" w:rsidP="00FF73CF">
      <w:pPr>
        <w:jc w:val="both"/>
        <w:rPr>
          <w:rFonts w:ascii="Calibri" w:hAnsi="Calibri" w:cs="Calibri"/>
          <w:b/>
          <w:bCs/>
          <w:color w:val="002060"/>
          <w:sz w:val="20"/>
          <w:szCs w:val="20"/>
          <w:lang w:val="hu-HU"/>
        </w:rPr>
      </w:pPr>
      <w:r w:rsidRPr="00216878">
        <w:rPr>
          <w:rFonts w:ascii="Calibri" w:hAnsi="Calibri" w:cs="Calibri"/>
          <w:b/>
          <w:bCs/>
          <w:color w:val="002060"/>
          <w:sz w:val="20"/>
          <w:szCs w:val="20"/>
          <w:lang w:val="hu-HU"/>
        </w:rPr>
        <w:t>A jelentkezők a következő korosztály szerinti kategóriákban versenyezhetnek:</w:t>
      </w:r>
    </w:p>
    <w:p w:rsidR="00A40313" w:rsidRPr="00216878" w:rsidRDefault="00A40313" w:rsidP="00FF73CF">
      <w:pPr>
        <w:jc w:val="both"/>
        <w:rPr>
          <w:rFonts w:ascii="Calibri" w:hAnsi="Calibri" w:cs="Calibri"/>
          <w:sz w:val="10"/>
          <w:szCs w:val="10"/>
          <w:lang w:val="hu-HU"/>
        </w:rPr>
      </w:pPr>
    </w:p>
    <w:p w:rsidR="00A40313" w:rsidRPr="00216878" w:rsidRDefault="00A40313" w:rsidP="00FF73CF">
      <w:pPr>
        <w:ind w:left="600"/>
        <w:jc w:val="both"/>
        <w:rPr>
          <w:rFonts w:ascii="Calibri" w:hAnsi="Calibri" w:cs="Calibri"/>
          <w:sz w:val="20"/>
          <w:szCs w:val="20"/>
          <w:lang w:val="hu-HU"/>
        </w:rPr>
      </w:pPr>
      <w:r w:rsidRPr="00216878">
        <w:rPr>
          <w:rFonts w:ascii="Calibri" w:hAnsi="Calibri" w:cs="Calibri"/>
          <w:sz w:val="20"/>
          <w:szCs w:val="20"/>
          <w:lang w:val="hu-HU"/>
        </w:rPr>
        <w:t>1. kategória</w:t>
      </w:r>
      <w:r w:rsidRPr="00216878">
        <w:rPr>
          <w:rFonts w:ascii="Calibri" w:hAnsi="Calibri" w:cs="Calibri"/>
          <w:sz w:val="20"/>
          <w:szCs w:val="20"/>
          <w:lang w:val="hu-HU"/>
        </w:rPr>
        <w:tab/>
        <w:t>óvodások (5-6 évesek)</w:t>
      </w:r>
    </w:p>
    <w:p w:rsidR="00A40313" w:rsidRPr="00216878" w:rsidRDefault="00A40313" w:rsidP="00FF73CF">
      <w:pPr>
        <w:ind w:left="600"/>
        <w:jc w:val="both"/>
        <w:rPr>
          <w:rFonts w:ascii="Calibri" w:hAnsi="Calibri" w:cs="Calibri"/>
          <w:sz w:val="20"/>
          <w:szCs w:val="20"/>
          <w:lang w:val="hu-HU"/>
        </w:rPr>
      </w:pPr>
      <w:r w:rsidRPr="00216878">
        <w:rPr>
          <w:rFonts w:ascii="Calibri" w:hAnsi="Calibri" w:cs="Calibri"/>
          <w:sz w:val="20"/>
          <w:szCs w:val="20"/>
          <w:lang w:val="hu-HU"/>
        </w:rPr>
        <w:t>2. kategória</w:t>
      </w:r>
      <w:r w:rsidRPr="00216878">
        <w:rPr>
          <w:rFonts w:ascii="Calibri" w:hAnsi="Calibri" w:cs="Calibri"/>
          <w:sz w:val="20"/>
          <w:szCs w:val="20"/>
          <w:lang w:val="hu-HU"/>
        </w:rPr>
        <w:tab/>
        <w:t>alapiskolák tanulói (1-3. évf.)</w:t>
      </w:r>
    </w:p>
    <w:p w:rsidR="00A40313" w:rsidRPr="00216878" w:rsidRDefault="00A40313" w:rsidP="00FF73CF">
      <w:pPr>
        <w:ind w:left="600"/>
        <w:jc w:val="both"/>
        <w:rPr>
          <w:rFonts w:ascii="Calibri" w:hAnsi="Calibri" w:cs="Calibri"/>
          <w:sz w:val="20"/>
          <w:szCs w:val="20"/>
          <w:lang w:val="hu-HU"/>
        </w:rPr>
      </w:pPr>
      <w:r w:rsidRPr="00216878">
        <w:rPr>
          <w:rFonts w:ascii="Calibri" w:hAnsi="Calibri" w:cs="Calibri"/>
          <w:sz w:val="20"/>
          <w:szCs w:val="20"/>
          <w:lang w:val="hu-HU"/>
        </w:rPr>
        <w:t>3. kategória</w:t>
      </w:r>
      <w:r w:rsidRPr="00216878">
        <w:rPr>
          <w:rFonts w:ascii="Calibri" w:hAnsi="Calibri" w:cs="Calibri"/>
          <w:sz w:val="20"/>
          <w:szCs w:val="20"/>
          <w:lang w:val="hu-HU"/>
        </w:rPr>
        <w:tab/>
        <w:t>alapiskolák tanulói (4-6. évf.)</w:t>
      </w:r>
    </w:p>
    <w:p w:rsidR="00A40313" w:rsidRPr="00216878" w:rsidRDefault="00A40313" w:rsidP="00FF73CF">
      <w:pPr>
        <w:ind w:left="600"/>
        <w:jc w:val="both"/>
        <w:rPr>
          <w:rFonts w:ascii="Calibri" w:hAnsi="Calibri" w:cs="Calibri"/>
          <w:sz w:val="20"/>
          <w:szCs w:val="20"/>
          <w:lang w:val="hu-HU"/>
        </w:rPr>
      </w:pPr>
      <w:r w:rsidRPr="00216878">
        <w:rPr>
          <w:rFonts w:ascii="Calibri" w:hAnsi="Calibri" w:cs="Calibri"/>
          <w:sz w:val="20"/>
          <w:szCs w:val="20"/>
          <w:lang w:val="hu-HU"/>
        </w:rPr>
        <w:t>4. kategória</w:t>
      </w:r>
      <w:r w:rsidRPr="00216878">
        <w:rPr>
          <w:rFonts w:ascii="Calibri" w:hAnsi="Calibri" w:cs="Calibri"/>
          <w:sz w:val="20"/>
          <w:szCs w:val="20"/>
          <w:lang w:val="hu-HU"/>
        </w:rPr>
        <w:tab/>
        <w:t>alapiskolák tanulói (7-9. évf.)</w:t>
      </w:r>
    </w:p>
    <w:p w:rsidR="00A40313" w:rsidRPr="00216878" w:rsidRDefault="00A40313" w:rsidP="00FF73CF">
      <w:pPr>
        <w:ind w:left="600"/>
        <w:jc w:val="both"/>
        <w:rPr>
          <w:rFonts w:ascii="Calibri" w:hAnsi="Calibri" w:cs="Calibri"/>
          <w:sz w:val="20"/>
          <w:szCs w:val="20"/>
          <w:lang w:val="hu-HU"/>
        </w:rPr>
      </w:pPr>
      <w:r w:rsidRPr="00216878">
        <w:rPr>
          <w:rFonts w:ascii="Calibri" w:hAnsi="Calibri" w:cs="Calibri"/>
          <w:sz w:val="20"/>
          <w:szCs w:val="20"/>
          <w:lang w:val="hu-HU"/>
        </w:rPr>
        <w:t>5. kategória</w:t>
      </w:r>
      <w:r w:rsidRPr="00216878">
        <w:rPr>
          <w:rFonts w:ascii="Calibri" w:hAnsi="Calibri" w:cs="Calibri"/>
          <w:sz w:val="20"/>
          <w:szCs w:val="20"/>
          <w:lang w:val="hu-HU"/>
        </w:rPr>
        <w:tab/>
        <w:t>középiskolák tanulói</w:t>
      </w:r>
    </w:p>
    <w:p w:rsidR="00A40313" w:rsidRPr="00216878" w:rsidRDefault="00A40313" w:rsidP="00FF73CF">
      <w:pPr>
        <w:ind w:left="600"/>
        <w:jc w:val="both"/>
        <w:rPr>
          <w:rFonts w:ascii="Calibri" w:hAnsi="Calibri" w:cs="Calibri"/>
          <w:sz w:val="20"/>
          <w:szCs w:val="20"/>
          <w:lang w:val="hu-HU"/>
        </w:rPr>
      </w:pPr>
      <w:r w:rsidRPr="00216878">
        <w:rPr>
          <w:rFonts w:ascii="Calibri" w:hAnsi="Calibri" w:cs="Calibri"/>
          <w:sz w:val="20"/>
          <w:szCs w:val="20"/>
          <w:lang w:val="hu-HU"/>
        </w:rPr>
        <w:t xml:space="preserve">6. kategória </w:t>
      </w:r>
      <w:r w:rsidRPr="00216878">
        <w:rPr>
          <w:rFonts w:ascii="Calibri" w:hAnsi="Calibri" w:cs="Calibri"/>
          <w:sz w:val="20"/>
          <w:szCs w:val="20"/>
          <w:lang w:val="hu-HU"/>
        </w:rPr>
        <w:tab/>
        <w:t>felnőttek</w:t>
      </w:r>
    </w:p>
    <w:p w:rsidR="00A40313" w:rsidRPr="00216878" w:rsidRDefault="00A40313" w:rsidP="00FF73CF">
      <w:pPr>
        <w:jc w:val="both"/>
        <w:rPr>
          <w:rFonts w:ascii="Calibri" w:hAnsi="Calibri" w:cs="Calibri"/>
          <w:sz w:val="10"/>
          <w:szCs w:val="10"/>
          <w:lang w:val="hu-HU"/>
        </w:rPr>
      </w:pPr>
    </w:p>
    <w:p w:rsidR="00A40313" w:rsidRPr="00216878" w:rsidRDefault="00A40313" w:rsidP="00FF73CF">
      <w:pPr>
        <w:jc w:val="both"/>
        <w:rPr>
          <w:rFonts w:ascii="Calibri" w:hAnsi="Calibri" w:cs="Calibri"/>
          <w:b/>
          <w:bCs/>
          <w:color w:val="002060"/>
          <w:sz w:val="20"/>
          <w:szCs w:val="20"/>
          <w:lang w:val="hu-HU"/>
        </w:rPr>
      </w:pPr>
      <w:r w:rsidRPr="00216878">
        <w:rPr>
          <w:rFonts w:ascii="Calibri" w:hAnsi="Calibri" w:cs="Calibri"/>
          <w:b/>
          <w:bCs/>
          <w:color w:val="002060"/>
          <w:sz w:val="20"/>
          <w:szCs w:val="20"/>
          <w:lang w:val="hu-HU"/>
        </w:rPr>
        <w:t>Iskolai fordulók, elődöntők, döntő:</w:t>
      </w:r>
    </w:p>
    <w:p w:rsidR="00A40313" w:rsidRPr="00216878" w:rsidRDefault="00A40313" w:rsidP="00FF73CF">
      <w:pPr>
        <w:jc w:val="both"/>
        <w:rPr>
          <w:rFonts w:ascii="Calibri" w:hAnsi="Calibri" w:cs="Calibri"/>
          <w:sz w:val="20"/>
          <w:szCs w:val="20"/>
          <w:lang w:val="hu-HU"/>
        </w:rPr>
      </w:pPr>
      <w:r w:rsidRPr="00216878">
        <w:rPr>
          <w:rFonts w:ascii="Calibri" w:hAnsi="Calibri" w:cs="Calibri"/>
          <w:sz w:val="20"/>
          <w:szCs w:val="20"/>
          <w:lang w:val="hu-HU"/>
        </w:rPr>
        <w:t xml:space="preserve">A verseny döntőjét iskolai fordulók és területi elődöntők előzik meg. A kisiskolák maximum 5, a teljes szervezettségű iskolák maximum 10 versenyzőt indíthatnak. Amennyiben egy adott intézményen belül a megadottól nagyobb létszámú érdeklődés mutatkozik, kérjük az iskolai fordulókat </w:t>
      </w:r>
      <w:r w:rsidRPr="00216878">
        <w:rPr>
          <w:rFonts w:ascii="Calibri" w:hAnsi="Calibri" w:cs="Calibri"/>
          <w:b/>
          <w:bCs/>
          <w:color w:val="002060"/>
          <w:sz w:val="20"/>
          <w:szCs w:val="20"/>
          <w:lang w:val="hu-HU"/>
        </w:rPr>
        <w:t>2017. március 25</w:t>
      </w:r>
      <w:r w:rsidRPr="00216878">
        <w:rPr>
          <w:rFonts w:ascii="Calibri" w:hAnsi="Calibri" w:cs="Calibri"/>
          <w:sz w:val="20"/>
          <w:szCs w:val="20"/>
          <w:lang w:val="hu-HU"/>
        </w:rPr>
        <w:t xml:space="preserve">-ig </w:t>
      </w:r>
      <w:r w:rsidRPr="00C0369E">
        <w:rPr>
          <w:rFonts w:ascii="Calibri" w:hAnsi="Calibri" w:cs="Calibri"/>
          <w:sz w:val="20"/>
          <w:szCs w:val="20"/>
          <w:lang w:val="hu-HU"/>
        </w:rPr>
        <w:t>lebonyolítani és a résztvevők számát feltüntetni az elektronikus jelentkezési lapon.</w:t>
      </w:r>
    </w:p>
    <w:p w:rsidR="00A40313" w:rsidRPr="00216878" w:rsidRDefault="00A40313" w:rsidP="00FF73CF">
      <w:pPr>
        <w:jc w:val="both"/>
        <w:rPr>
          <w:rFonts w:ascii="Calibri" w:hAnsi="Calibri" w:cs="Calibri"/>
          <w:sz w:val="10"/>
          <w:szCs w:val="10"/>
          <w:lang w:val="hu-HU"/>
        </w:rPr>
      </w:pPr>
    </w:p>
    <w:p w:rsidR="00A40313" w:rsidRPr="00216878" w:rsidRDefault="00A40313" w:rsidP="00FF73CF">
      <w:pPr>
        <w:jc w:val="both"/>
        <w:rPr>
          <w:rFonts w:ascii="Calibri" w:hAnsi="Calibri" w:cs="Calibri"/>
          <w:sz w:val="20"/>
          <w:szCs w:val="20"/>
          <w:lang w:val="hu-HU"/>
        </w:rPr>
      </w:pPr>
      <w:r w:rsidRPr="00216878">
        <w:rPr>
          <w:rFonts w:ascii="Calibri" w:hAnsi="Calibri" w:cs="Calibri"/>
          <w:i/>
          <w:iCs/>
          <w:sz w:val="20"/>
          <w:szCs w:val="20"/>
          <w:lang w:val="hu-HU"/>
        </w:rPr>
        <w:t>A területi elődöntők helyszínei (a jelentkezések alapján):</w:t>
      </w:r>
    </w:p>
    <w:p w:rsidR="00A40313" w:rsidRPr="00216878" w:rsidRDefault="00A40313" w:rsidP="00FF73CF">
      <w:pPr>
        <w:jc w:val="both"/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 xml:space="preserve">Nyugat-Szlovákia: Szenc, </w:t>
      </w:r>
      <w:r w:rsidRPr="009E2CEB">
        <w:rPr>
          <w:rFonts w:ascii="Calibri" w:hAnsi="Calibri" w:cs="Calibri"/>
          <w:sz w:val="20"/>
          <w:szCs w:val="20"/>
          <w:lang w:val="hu-HU"/>
        </w:rPr>
        <w:t>Bős,</w:t>
      </w:r>
      <w:r>
        <w:rPr>
          <w:rFonts w:ascii="Calibri" w:hAnsi="Calibri" w:cs="Calibri"/>
          <w:sz w:val="20"/>
          <w:szCs w:val="20"/>
          <w:lang w:val="hu-HU"/>
        </w:rPr>
        <w:t xml:space="preserve"> Zsigárd, Komárom, Érsekújvár, Ipolyszakállos</w:t>
      </w:r>
    </w:p>
    <w:p w:rsidR="00A40313" w:rsidRPr="00216878" w:rsidRDefault="00A40313" w:rsidP="00FF73CF">
      <w:pPr>
        <w:jc w:val="both"/>
        <w:rPr>
          <w:rFonts w:ascii="Calibri" w:hAnsi="Calibri" w:cs="Calibri"/>
          <w:sz w:val="20"/>
          <w:szCs w:val="20"/>
          <w:lang w:val="hu-HU"/>
        </w:rPr>
      </w:pPr>
      <w:r w:rsidRPr="00216878">
        <w:rPr>
          <w:rFonts w:ascii="Calibri" w:hAnsi="Calibri" w:cs="Calibri"/>
          <w:sz w:val="20"/>
          <w:szCs w:val="20"/>
          <w:lang w:val="hu-HU"/>
        </w:rPr>
        <w:t>Közép-Szlovákia: Ragyolc, Bátka, Várhosszúrét</w:t>
      </w:r>
    </w:p>
    <w:p w:rsidR="00A40313" w:rsidRPr="00216878" w:rsidRDefault="00A40313" w:rsidP="00FF73CF">
      <w:pPr>
        <w:jc w:val="both"/>
        <w:rPr>
          <w:rFonts w:ascii="Calibri" w:hAnsi="Calibri" w:cs="Calibri"/>
          <w:sz w:val="20"/>
          <w:szCs w:val="20"/>
          <w:lang w:val="hu-HU"/>
        </w:rPr>
      </w:pPr>
      <w:r w:rsidRPr="00216878">
        <w:rPr>
          <w:rFonts w:ascii="Calibri" w:hAnsi="Calibri" w:cs="Calibri"/>
          <w:sz w:val="20"/>
          <w:szCs w:val="20"/>
          <w:lang w:val="hu-HU"/>
        </w:rPr>
        <w:t>Kelet-Szlovákia: Kisgéres</w:t>
      </w:r>
    </w:p>
    <w:p w:rsidR="00A40313" w:rsidRPr="00216878" w:rsidRDefault="00A40313" w:rsidP="00FF73CF">
      <w:pPr>
        <w:jc w:val="both"/>
        <w:rPr>
          <w:rFonts w:ascii="Calibri" w:hAnsi="Calibri" w:cs="Calibri"/>
          <w:sz w:val="20"/>
          <w:szCs w:val="20"/>
          <w:lang w:val="hu-HU"/>
        </w:rPr>
      </w:pPr>
      <w:r w:rsidRPr="00216878">
        <w:rPr>
          <w:rFonts w:ascii="Calibri" w:hAnsi="Calibri" w:cs="Calibri"/>
          <w:sz w:val="20"/>
          <w:szCs w:val="20"/>
          <w:lang w:val="hu-HU"/>
        </w:rPr>
        <w:t>Az egyes elődöntők pontos helyszínéről és időpontjáról minden jelentkezőt értesítünk, v</w:t>
      </w:r>
      <w:r w:rsidRPr="00216878">
        <w:rPr>
          <w:rFonts w:ascii="Calibri" w:hAnsi="Calibri" w:cs="Calibri"/>
          <w:sz w:val="20"/>
          <w:szCs w:val="20"/>
          <w:lang w:val="hu-HU"/>
        </w:rPr>
        <w:t>a</w:t>
      </w:r>
      <w:r>
        <w:rPr>
          <w:rFonts w:ascii="Calibri" w:hAnsi="Calibri" w:cs="Calibri"/>
          <w:sz w:val="20"/>
          <w:szCs w:val="20"/>
          <w:lang w:val="hu-HU"/>
        </w:rPr>
        <w:t>lamint közzétess</w:t>
      </w:r>
      <w:r w:rsidRPr="00216878">
        <w:rPr>
          <w:rFonts w:ascii="Calibri" w:hAnsi="Calibri" w:cs="Calibri"/>
          <w:sz w:val="20"/>
          <w:szCs w:val="20"/>
          <w:lang w:val="hu-HU"/>
        </w:rPr>
        <w:t>zük az intézet honlapján.</w:t>
      </w:r>
    </w:p>
    <w:p w:rsidR="00A40313" w:rsidRPr="00216878" w:rsidRDefault="00A40313" w:rsidP="00FF73CF">
      <w:pPr>
        <w:rPr>
          <w:rFonts w:ascii="Calibri" w:hAnsi="Calibri" w:cs="Calibri"/>
          <w:b/>
          <w:bCs/>
          <w:color w:val="C00000"/>
          <w:sz w:val="10"/>
          <w:szCs w:val="10"/>
          <w:lang w:val="hu-HU"/>
        </w:rPr>
      </w:pPr>
    </w:p>
    <w:p w:rsidR="00A40313" w:rsidRPr="00216878" w:rsidRDefault="00A40313" w:rsidP="00FF73CF">
      <w:pPr>
        <w:rPr>
          <w:rFonts w:ascii="Calibri" w:hAnsi="Calibri" w:cs="Calibri"/>
          <w:b/>
          <w:bCs/>
          <w:color w:val="002060"/>
          <w:sz w:val="22"/>
          <w:szCs w:val="22"/>
          <w:lang w:val="hu-HU"/>
        </w:rPr>
      </w:pPr>
      <w:r w:rsidRPr="00216878">
        <w:rPr>
          <w:rFonts w:ascii="Calibri" w:hAnsi="Calibri" w:cs="Calibri"/>
          <w:b/>
          <w:bCs/>
          <w:color w:val="002060"/>
          <w:sz w:val="22"/>
          <w:szCs w:val="22"/>
          <w:lang w:val="hu-HU"/>
        </w:rPr>
        <w:t>Nevezési határidő: 2017. március 31.</w:t>
      </w:r>
    </w:p>
    <w:p w:rsidR="00A40313" w:rsidRPr="00216878" w:rsidRDefault="00A40313" w:rsidP="00FF73CF">
      <w:pPr>
        <w:jc w:val="both"/>
        <w:rPr>
          <w:rFonts w:ascii="Calibri" w:hAnsi="Calibri" w:cs="Calibri"/>
          <w:color w:val="002060"/>
          <w:sz w:val="14"/>
          <w:szCs w:val="14"/>
          <w:lang w:val="hu-HU"/>
        </w:rPr>
      </w:pPr>
    </w:p>
    <w:p w:rsidR="00A40313" w:rsidRPr="00216878" w:rsidRDefault="00A40313" w:rsidP="00FF73CF">
      <w:pPr>
        <w:rPr>
          <w:rFonts w:ascii="Calibri" w:hAnsi="Calibri" w:cs="Calibri"/>
          <w:color w:val="002060"/>
          <w:sz w:val="16"/>
          <w:szCs w:val="16"/>
          <w:lang w:val="hu-HU"/>
        </w:rPr>
      </w:pPr>
      <w:r w:rsidRPr="00216878">
        <w:rPr>
          <w:rFonts w:ascii="Calibri" w:hAnsi="Calibri" w:cs="Calibri"/>
          <w:b/>
          <w:bCs/>
          <w:color w:val="002060"/>
          <w:sz w:val="20"/>
          <w:szCs w:val="20"/>
          <w:lang w:val="hu-HU"/>
        </w:rPr>
        <w:t xml:space="preserve">A verseny döntőjének helyszíne és időpontja: </w:t>
      </w:r>
      <w:r w:rsidRPr="00216878">
        <w:rPr>
          <w:rFonts w:ascii="Calibri" w:hAnsi="Calibri" w:cs="Calibri"/>
          <w:color w:val="002060"/>
          <w:sz w:val="20"/>
          <w:szCs w:val="20"/>
          <w:lang w:val="hu-HU"/>
        </w:rPr>
        <w:t xml:space="preserve">Rozsnyó, </w:t>
      </w:r>
      <w:r w:rsidRPr="00992556">
        <w:rPr>
          <w:rFonts w:ascii="Calibri" w:hAnsi="Calibri" w:cs="Calibri"/>
          <w:b/>
          <w:color w:val="002060"/>
          <w:sz w:val="20"/>
          <w:szCs w:val="20"/>
          <w:lang w:val="hu-HU"/>
        </w:rPr>
        <w:t>2017. június 4-5.</w:t>
      </w:r>
      <w:r w:rsidRPr="00216878">
        <w:rPr>
          <w:rFonts w:ascii="Calibri" w:hAnsi="Calibri" w:cs="Calibri"/>
          <w:color w:val="002060"/>
          <w:sz w:val="20"/>
          <w:szCs w:val="20"/>
          <w:lang w:val="hu-HU"/>
        </w:rPr>
        <w:t xml:space="preserve"> (vasárnap, hétfő)</w:t>
      </w:r>
    </w:p>
    <w:p w:rsidR="00A40313" w:rsidRPr="00216878" w:rsidRDefault="00A40313" w:rsidP="00FF73CF">
      <w:pPr>
        <w:jc w:val="both"/>
        <w:rPr>
          <w:rFonts w:ascii="Calibri" w:hAnsi="Calibri" w:cs="Calibri"/>
          <w:color w:val="C00000"/>
          <w:sz w:val="10"/>
          <w:szCs w:val="10"/>
          <w:lang w:val="hu-HU"/>
        </w:rPr>
      </w:pPr>
    </w:p>
    <w:p w:rsidR="00A40313" w:rsidRPr="00216878" w:rsidRDefault="00A40313" w:rsidP="00FF73CF">
      <w:pPr>
        <w:jc w:val="both"/>
        <w:rPr>
          <w:rFonts w:ascii="Calibri" w:hAnsi="Calibri" w:cs="Calibri"/>
          <w:b/>
          <w:bCs/>
          <w:color w:val="002060"/>
          <w:sz w:val="20"/>
          <w:szCs w:val="20"/>
          <w:lang w:val="hu-HU"/>
        </w:rPr>
      </w:pPr>
      <w:r w:rsidRPr="00216878">
        <w:rPr>
          <w:rFonts w:ascii="Calibri" w:hAnsi="Calibri" w:cs="Calibri"/>
          <w:b/>
          <w:bCs/>
          <w:color w:val="002060"/>
          <w:sz w:val="20"/>
          <w:szCs w:val="20"/>
          <w:lang w:val="hu-HU"/>
        </w:rPr>
        <w:t>A nevezés feltételei:</w:t>
      </w:r>
    </w:p>
    <w:p w:rsidR="00A40313" w:rsidRPr="00216878" w:rsidRDefault="00A40313" w:rsidP="00FF73CF">
      <w:pPr>
        <w:jc w:val="both"/>
        <w:rPr>
          <w:rFonts w:ascii="Calibri" w:hAnsi="Calibri" w:cs="Calibri"/>
          <w:sz w:val="20"/>
          <w:szCs w:val="20"/>
          <w:lang w:val="hu-HU"/>
        </w:rPr>
      </w:pPr>
      <w:r w:rsidRPr="00216878">
        <w:rPr>
          <w:rFonts w:ascii="Calibri" w:hAnsi="Calibri" w:cs="Calibri"/>
          <w:sz w:val="20"/>
          <w:szCs w:val="20"/>
          <w:lang w:val="hu-HU"/>
        </w:rPr>
        <w:t xml:space="preserve">A versenyben a fenti kategóriák szerinti korosztályú, Szlovákiában élő fiatalok és felnőttek vehetnek részt. </w:t>
      </w:r>
    </w:p>
    <w:p w:rsidR="00A40313" w:rsidRDefault="00A40313" w:rsidP="00FF73CF">
      <w:pPr>
        <w:jc w:val="both"/>
        <w:rPr>
          <w:rFonts w:ascii="Calibri" w:hAnsi="Calibri" w:cs="Calibri"/>
          <w:sz w:val="20"/>
          <w:szCs w:val="20"/>
          <w:lang w:val="hu-HU"/>
        </w:rPr>
      </w:pPr>
      <w:r w:rsidRPr="00216878">
        <w:rPr>
          <w:rFonts w:ascii="Calibri" w:hAnsi="Calibri" w:cs="Calibri"/>
          <w:sz w:val="20"/>
          <w:szCs w:val="20"/>
          <w:lang w:val="hu-HU"/>
        </w:rPr>
        <w:t>A versenybe a magyar prózai népköltészeti műfajok közül választott népmesével, népmo</w:t>
      </w:r>
      <w:r w:rsidRPr="00216878">
        <w:rPr>
          <w:rFonts w:ascii="Calibri" w:hAnsi="Calibri" w:cs="Calibri"/>
          <w:sz w:val="20"/>
          <w:szCs w:val="20"/>
          <w:lang w:val="hu-HU"/>
        </w:rPr>
        <w:t>n</w:t>
      </w:r>
      <w:r w:rsidRPr="00216878">
        <w:rPr>
          <w:rFonts w:ascii="Calibri" w:hAnsi="Calibri" w:cs="Calibri"/>
          <w:sz w:val="20"/>
          <w:szCs w:val="20"/>
          <w:lang w:val="hu-HU"/>
        </w:rPr>
        <w:t>dával, egyéb történettel lehet benevezni.</w:t>
      </w:r>
    </w:p>
    <w:p w:rsidR="00992556" w:rsidRPr="00992556" w:rsidRDefault="00992556" w:rsidP="00FF73CF">
      <w:pPr>
        <w:jc w:val="both"/>
        <w:rPr>
          <w:rFonts w:ascii="Calibri" w:hAnsi="Calibri" w:cs="Calibri"/>
          <w:sz w:val="12"/>
          <w:szCs w:val="20"/>
          <w:lang w:val="hu-HU"/>
        </w:rPr>
      </w:pPr>
    </w:p>
    <w:p w:rsidR="00A40313" w:rsidRPr="00216878" w:rsidRDefault="00A40313" w:rsidP="00FF73CF">
      <w:pPr>
        <w:jc w:val="both"/>
        <w:rPr>
          <w:rFonts w:ascii="Calibri" w:hAnsi="Calibri" w:cs="Calibri"/>
          <w:sz w:val="20"/>
          <w:szCs w:val="20"/>
          <w:lang w:val="hu-HU"/>
        </w:rPr>
      </w:pPr>
      <w:r w:rsidRPr="00216878">
        <w:rPr>
          <w:rFonts w:ascii="Calibri" w:hAnsi="Calibri" w:cs="Calibri"/>
          <w:b/>
          <w:bCs/>
          <w:color w:val="002060"/>
          <w:sz w:val="20"/>
          <w:szCs w:val="20"/>
          <w:lang w:val="hu-HU"/>
        </w:rPr>
        <w:t xml:space="preserve">A népmese és egyéb prózai népköltészeti műfajok választásáról: </w:t>
      </w:r>
    </w:p>
    <w:p w:rsidR="00A40313" w:rsidRPr="00216878" w:rsidRDefault="00A40313" w:rsidP="00FF73CF">
      <w:pPr>
        <w:ind w:firstLine="284"/>
        <w:jc w:val="both"/>
        <w:rPr>
          <w:rFonts w:ascii="Calibri" w:hAnsi="Calibri" w:cs="Calibri"/>
          <w:sz w:val="20"/>
          <w:szCs w:val="20"/>
          <w:lang w:val="hu-HU"/>
        </w:rPr>
      </w:pPr>
      <w:r w:rsidRPr="00216878">
        <w:rPr>
          <w:rFonts w:ascii="Calibri" w:hAnsi="Calibri" w:cs="Calibri"/>
          <w:sz w:val="20"/>
          <w:szCs w:val="20"/>
          <w:lang w:val="hu-HU"/>
        </w:rPr>
        <w:t>Ajánlott a versenyző lakhelyéhez, szűkebb régiójához (néprajzi csoport, tájegység), tá</w:t>
      </w:r>
      <w:r w:rsidRPr="00216878">
        <w:rPr>
          <w:rFonts w:ascii="Calibri" w:hAnsi="Calibri" w:cs="Calibri"/>
          <w:sz w:val="20"/>
          <w:szCs w:val="20"/>
          <w:lang w:val="hu-HU"/>
        </w:rPr>
        <w:t>j</w:t>
      </w:r>
      <w:r w:rsidRPr="00216878">
        <w:rPr>
          <w:rFonts w:ascii="Calibri" w:hAnsi="Calibri" w:cs="Calibri"/>
          <w:sz w:val="20"/>
          <w:szCs w:val="20"/>
          <w:lang w:val="hu-HU"/>
        </w:rPr>
        <w:t xml:space="preserve">nyelvi dialektusterületéhez kötődő meseválasztás. Az írott forrásokon kívül természetesen </w:t>
      </w:r>
      <w:r w:rsidRPr="00216878">
        <w:rPr>
          <w:rFonts w:ascii="Calibri" w:hAnsi="Calibri" w:cs="Calibri"/>
          <w:sz w:val="20"/>
          <w:szCs w:val="20"/>
          <w:lang w:val="hu-HU"/>
        </w:rPr>
        <w:lastRenderedPageBreak/>
        <w:t>az adott közösségeken belül élő hagyományőrző idős mesemondóktól való mesetanulás is igénybe vehető, sőt mi több, külön értékelendő. Mivel a mese az élőszó művészete, ajánlott a szabad, rögtönzött előadásmódon alapuló hagyományos mesemondói stílus követése, a mesei nyelvezet sajátosságainak megjelenítése, a tájnyelv, illetve az eltűnő félben lévő tá</w:t>
      </w:r>
      <w:r w:rsidRPr="00216878">
        <w:rPr>
          <w:rFonts w:ascii="Calibri" w:hAnsi="Calibri" w:cs="Calibri"/>
          <w:sz w:val="20"/>
          <w:szCs w:val="20"/>
          <w:lang w:val="hu-HU"/>
        </w:rPr>
        <w:t>j</w:t>
      </w:r>
      <w:r w:rsidRPr="00216878">
        <w:rPr>
          <w:rFonts w:ascii="Calibri" w:hAnsi="Calibri" w:cs="Calibri"/>
          <w:sz w:val="20"/>
          <w:szCs w:val="20"/>
          <w:lang w:val="hu-HU"/>
        </w:rPr>
        <w:t>szavak használata. Ugyancsak ajánlott az előadó lakóhelyéhez, régiójához kötődő népviselet használata.</w:t>
      </w:r>
    </w:p>
    <w:p w:rsidR="00A40313" w:rsidRPr="00216878" w:rsidRDefault="00A40313" w:rsidP="00FF73CF">
      <w:pPr>
        <w:ind w:firstLine="284"/>
        <w:jc w:val="both"/>
        <w:rPr>
          <w:rFonts w:ascii="Calibri" w:hAnsi="Calibri" w:cs="Calibri"/>
          <w:sz w:val="20"/>
          <w:szCs w:val="20"/>
          <w:lang w:val="hu-HU"/>
        </w:rPr>
      </w:pPr>
      <w:r w:rsidRPr="00216878">
        <w:rPr>
          <w:rFonts w:ascii="Calibri" w:hAnsi="Calibri" w:cs="Calibri"/>
          <w:sz w:val="20"/>
          <w:szCs w:val="20"/>
          <w:lang w:val="hu-HU"/>
        </w:rPr>
        <w:t>A népmesén kívül egyéb prózai népköltészeti műfajokkal (monda, anekdota, trufa, pé</w:t>
      </w:r>
      <w:r w:rsidRPr="00216878">
        <w:rPr>
          <w:rFonts w:ascii="Calibri" w:hAnsi="Calibri" w:cs="Calibri"/>
          <w:sz w:val="20"/>
          <w:szCs w:val="20"/>
          <w:lang w:val="hu-HU"/>
        </w:rPr>
        <w:t>l</w:t>
      </w:r>
      <w:r w:rsidRPr="00216878">
        <w:rPr>
          <w:rFonts w:ascii="Calibri" w:hAnsi="Calibri" w:cs="Calibri"/>
          <w:sz w:val="20"/>
          <w:szCs w:val="20"/>
          <w:lang w:val="hu-HU"/>
        </w:rPr>
        <w:t xml:space="preserve">dázat) is lehet nevezni. Reményeink szerint így még inkább lehetőség nyílik a rögtönzött előadásmódon alapuló mesemondás, történetmesélés kamatoztatására, illetve a rövidebb epikumok </w:t>
      </w:r>
      <w:bookmarkStart w:id="0" w:name="_GoBack"/>
      <w:bookmarkEnd w:id="0"/>
      <w:r w:rsidRPr="00216878">
        <w:rPr>
          <w:rFonts w:ascii="Calibri" w:hAnsi="Calibri" w:cs="Calibri"/>
          <w:sz w:val="20"/>
          <w:szCs w:val="20"/>
          <w:lang w:val="hu-HU"/>
        </w:rPr>
        <w:t>(pl. eredetmagyarázó mondák, boszorkánytörténetek) különböző szempontok szerinti kapcsolására.</w:t>
      </w:r>
    </w:p>
    <w:p w:rsidR="00A40313" w:rsidRPr="00216878" w:rsidRDefault="00A40313" w:rsidP="00FF73CF">
      <w:pPr>
        <w:ind w:firstLine="284"/>
        <w:jc w:val="both"/>
        <w:rPr>
          <w:rFonts w:ascii="Calibri" w:hAnsi="Calibri" w:cs="Calibri"/>
          <w:sz w:val="20"/>
          <w:szCs w:val="20"/>
          <w:lang w:val="hu-HU"/>
        </w:rPr>
      </w:pPr>
      <w:r w:rsidRPr="00216878">
        <w:rPr>
          <w:rFonts w:ascii="Calibri" w:hAnsi="Calibri" w:cs="Calibri"/>
          <w:sz w:val="20"/>
          <w:szCs w:val="20"/>
          <w:lang w:val="hu-HU"/>
        </w:rPr>
        <w:t>Ajánlott továbbá a gyakran megjelenő mesék (A feledékeny legény, A bolond falu, A pletykás asszonyok, A selyp lányok, stb.) mellőzése, vagy azok egyedi, a szokványostól eltérő változatainak választása.</w:t>
      </w:r>
    </w:p>
    <w:p w:rsidR="00A40313" w:rsidRPr="00C0369E" w:rsidRDefault="00A40313" w:rsidP="00A84235">
      <w:pPr>
        <w:ind w:firstLine="284"/>
        <w:jc w:val="both"/>
        <w:rPr>
          <w:rFonts w:ascii="Calibri" w:hAnsi="Calibri" w:cs="Calibri"/>
          <w:sz w:val="20"/>
          <w:szCs w:val="20"/>
          <w:lang w:val="hu-HU"/>
        </w:rPr>
      </w:pPr>
      <w:r w:rsidRPr="00216878">
        <w:rPr>
          <w:rFonts w:ascii="Calibri" w:hAnsi="Calibri" w:cs="Calibri"/>
          <w:sz w:val="20"/>
          <w:szCs w:val="20"/>
          <w:lang w:val="hu-HU"/>
        </w:rPr>
        <w:t>A hagyományos mesemondás mibenlétének, elsajátításának és továbbad</w:t>
      </w:r>
      <w:r>
        <w:rPr>
          <w:rFonts w:ascii="Calibri" w:hAnsi="Calibri" w:cs="Calibri"/>
          <w:sz w:val="20"/>
          <w:szCs w:val="20"/>
          <w:lang w:val="hu-HU"/>
        </w:rPr>
        <w:t xml:space="preserve">ásának céljából figyelmükbe </w:t>
      </w:r>
      <w:r w:rsidRPr="00216878">
        <w:rPr>
          <w:rFonts w:ascii="Calibri" w:hAnsi="Calibri" w:cs="Calibri"/>
          <w:sz w:val="20"/>
          <w:szCs w:val="20"/>
          <w:lang w:val="hu-HU"/>
        </w:rPr>
        <w:t xml:space="preserve">ajánljuk Raffai Judit: </w:t>
      </w:r>
      <w:r w:rsidRPr="00216878">
        <w:rPr>
          <w:rFonts w:ascii="Calibri" w:hAnsi="Calibri" w:cs="Calibri"/>
          <w:i/>
          <w:iCs/>
          <w:sz w:val="20"/>
          <w:szCs w:val="20"/>
          <w:lang w:val="hu-HU"/>
        </w:rPr>
        <w:t>A magyar mesemondás hagyománya</w:t>
      </w:r>
      <w:r w:rsidRPr="00216878">
        <w:rPr>
          <w:rFonts w:ascii="Calibri" w:hAnsi="Calibri" w:cs="Calibri"/>
          <w:sz w:val="20"/>
          <w:szCs w:val="20"/>
          <w:lang w:val="hu-HU"/>
        </w:rPr>
        <w:t xml:space="preserve"> című könyvét (Bud</w:t>
      </w:r>
      <w:r w:rsidRPr="00216878">
        <w:rPr>
          <w:rFonts w:ascii="Calibri" w:hAnsi="Calibri" w:cs="Calibri"/>
          <w:sz w:val="20"/>
          <w:szCs w:val="20"/>
          <w:lang w:val="hu-HU"/>
        </w:rPr>
        <w:t>a</w:t>
      </w:r>
      <w:r w:rsidRPr="00216878">
        <w:rPr>
          <w:rFonts w:ascii="Calibri" w:hAnsi="Calibri" w:cs="Calibri"/>
          <w:sz w:val="20"/>
          <w:szCs w:val="20"/>
          <w:lang w:val="hu-HU"/>
        </w:rPr>
        <w:t xml:space="preserve">pest, 2004), valamint a magyar nyelvterület bármely vidékén gyűjtött elbeszélő hagyományt tükröző személyi, vagy táji monográfiákat. </w:t>
      </w:r>
      <w:r w:rsidRPr="00C0369E">
        <w:rPr>
          <w:rFonts w:ascii="Calibri" w:hAnsi="Calibri" w:cs="Calibri"/>
          <w:sz w:val="20"/>
          <w:szCs w:val="20"/>
          <w:lang w:val="hu-HU"/>
        </w:rPr>
        <w:t>A felkészüléshez továbbá hasznos segítséget nyújt a versenyfelhívás mellékletét képező bibliográfia (Szlovákiai magyar néprajzi tájak pr</w:t>
      </w:r>
      <w:r w:rsidRPr="00C0369E">
        <w:rPr>
          <w:rFonts w:ascii="Calibri" w:hAnsi="Calibri" w:cs="Calibri"/>
          <w:sz w:val="20"/>
          <w:szCs w:val="20"/>
          <w:lang w:val="hu-HU"/>
        </w:rPr>
        <w:t>ó</w:t>
      </w:r>
      <w:r w:rsidRPr="00C0369E">
        <w:rPr>
          <w:rFonts w:ascii="Calibri" w:hAnsi="Calibri" w:cs="Calibri"/>
          <w:sz w:val="20"/>
          <w:szCs w:val="20"/>
          <w:lang w:val="hu-HU"/>
        </w:rPr>
        <w:t>zai népköltészeti kiadványainak bibliográfiája), valamint az intézet honlapján található Szl</w:t>
      </w:r>
      <w:r w:rsidRPr="00C0369E">
        <w:rPr>
          <w:rFonts w:ascii="Calibri" w:hAnsi="Calibri" w:cs="Calibri"/>
          <w:sz w:val="20"/>
          <w:szCs w:val="20"/>
          <w:lang w:val="hu-HU"/>
        </w:rPr>
        <w:t>o</w:t>
      </w:r>
      <w:r w:rsidRPr="00C0369E">
        <w:rPr>
          <w:rFonts w:ascii="Calibri" w:hAnsi="Calibri" w:cs="Calibri"/>
          <w:sz w:val="20"/>
          <w:szCs w:val="20"/>
          <w:lang w:val="hu-HU"/>
        </w:rPr>
        <w:t>vákiai Magyar Szövegfolklór Archívum:</w:t>
      </w:r>
    </w:p>
    <w:p w:rsidR="00A40313" w:rsidRPr="00C0369E" w:rsidRDefault="00B20D0B" w:rsidP="00A84235">
      <w:pPr>
        <w:jc w:val="both"/>
        <w:rPr>
          <w:rFonts w:ascii="Calibri" w:hAnsi="Calibri" w:cs="Calibri"/>
          <w:sz w:val="20"/>
          <w:szCs w:val="20"/>
          <w:lang w:val="hu-HU"/>
        </w:rPr>
      </w:pPr>
      <w:hyperlink r:id="rId9" w:history="1">
        <w:r w:rsidR="00A40313" w:rsidRPr="00C0369E">
          <w:rPr>
            <w:rStyle w:val="Hiperhivatkozs"/>
            <w:rFonts w:ascii="Calibri" w:hAnsi="Calibri" w:cs="Calibri"/>
            <w:sz w:val="20"/>
            <w:szCs w:val="20"/>
            <w:lang w:val="hu-HU"/>
          </w:rPr>
          <w:t>http://csemadok.sk/intezet/kozmuvelodesi-adattar/szlovakiai-magyar-szovegfolklor-archivum</w:t>
        </w:r>
      </w:hyperlink>
    </w:p>
    <w:p w:rsidR="00A40313" w:rsidRPr="00992556" w:rsidRDefault="00A40313" w:rsidP="00902DEF">
      <w:pPr>
        <w:pStyle w:val="tandard"/>
        <w:suppressLineNumbers/>
        <w:rPr>
          <w:rFonts w:ascii="Calibri" w:hAnsi="Calibri" w:cs="Calibri"/>
          <w:b/>
          <w:bCs/>
          <w:color w:val="244061"/>
          <w:sz w:val="14"/>
          <w:szCs w:val="20"/>
          <w:lang w:val="hu-HU"/>
        </w:rPr>
      </w:pPr>
    </w:p>
    <w:p w:rsidR="00A40313" w:rsidRPr="00216878" w:rsidRDefault="00A40313" w:rsidP="00FF73CF">
      <w:pPr>
        <w:jc w:val="both"/>
        <w:rPr>
          <w:rFonts w:ascii="Calibri" w:hAnsi="Calibri" w:cs="Calibri"/>
          <w:b/>
          <w:bCs/>
          <w:color w:val="002060"/>
          <w:sz w:val="20"/>
          <w:szCs w:val="20"/>
          <w:lang w:val="hu-HU"/>
        </w:rPr>
      </w:pPr>
      <w:r w:rsidRPr="00216878">
        <w:rPr>
          <w:rFonts w:ascii="Calibri" w:hAnsi="Calibri" w:cs="Calibri"/>
          <w:b/>
          <w:bCs/>
          <w:color w:val="002060"/>
          <w:sz w:val="20"/>
          <w:szCs w:val="20"/>
          <w:lang w:val="hu-HU"/>
        </w:rPr>
        <w:t xml:space="preserve">Megjegyzés: </w:t>
      </w:r>
    </w:p>
    <w:p w:rsidR="00A40313" w:rsidRPr="00216878" w:rsidRDefault="00A40313" w:rsidP="00FF73CF">
      <w:pPr>
        <w:jc w:val="both"/>
        <w:rPr>
          <w:rFonts w:ascii="Calibri" w:hAnsi="Calibri" w:cs="Calibri"/>
          <w:sz w:val="20"/>
          <w:szCs w:val="20"/>
          <w:lang w:val="hu-HU"/>
        </w:rPr>
      </w:pPr>
      <w:r w:rsidRPr="00216878">
        <w:rPr>
          <w:rFonts w:ascii="Calibri" w:hAnsi="Calibri" w:cs="Calibri"/>
          <w:sz w:val="20"/>
          <w:szCs w:val="20"/>
          <w:lang w:val="hu-HU"/>
        </w:rPr>
        <w:t>Az egyenes ágon továbbjutó háromszoros arany okleveles versenyzőknek két mesével (tö</w:t>
      </w:r>
      <w:r w:rsidRPr="00216878">
        <w:rPr>
          <w:rFonts w:ascii="Calibri" w:hAnsi="Calibri" w:cs="Calibri"/>
          <w:sz w:val="20"/>
          <w:szCs w:val="20"/>
          <w:lang w:val="hu-HU"/>
        </w:rPr>
        <w:t>r</w:t>
      </w:r>
      <w:r w:rsidRPr="00216878">
        <w:rPr>
          <w:rFonts w:ascii="Calibri" w:hAnsi="Calibri" w:cs="Calibri"/>
          <w:sz w:val="20"/>
          <w:szCs w:val="20"/>
          <w:lang w:val="hu-HU"/>
        </w:rPr>
        <w:t>ténettel) kell nevezniük, melyek közül a versenyen a zsűri által kiválasztottat kell előadniuk.</w:t>
      </w:r>
    </w:p>
    <w:p w:rsidR="00A40313" w:rsidRPr="00992556" w:rsidRDefault="00A40313" w:rsidP="00FF73CF">
      <w:pPr>
        <w:jc w:val="both"/>
        <w:rPr>
          <w:rFonts w:ascii="Calibri" w:hAnsi="Calibri" w:cs="Calibri"/>
          <w:sz w:val="14"/>
          <w:szCs w:val="10"/>
          <w:lang w:val="hu-HU"/>
        </w:rPr>
      </w:pPr>
    </w:p>
    <w:p w:rsidR="00A40313" w:rsidRPr="00216878" w:rsidRDefault="00A40313" w:rsidP="00FF73CF">
      <w:pPr>
        <w:jc w:val="both"/>
        <w:rPr>
          <w:rFonts w:ascii="Calibri" w:hAnsi="Calibri" w:cs="Calibri"/>
          <w:b/>
          <w:bCs/>
          <w:color w:val="002060"/>
          <w:sz w:val="20"/>
          <w:szCs w:val="20"/>
          <w:lang w:val="hu-HU"/>
        </w:rPr>
      </w:pPr>
      <w:r w:rsidRPr="00216878">
        <w:rPr>
          <w:rFonts w:ascii="Calibri" w:hAnsi="Calibri" w:cs="Calibri"/>
          <w:b/>
          <w:bCs/>
          <w:color w:val="002060"/>
          <w:sz w:val="20"/>
          <w:szCs w:val="20"/>
          <w:lang w:val="hu-HU"/>
        </w:rPr>
        <w:t>A zsűri:</w:t>
      </w:r>
    </w:p>
    <w:p w:rsidR="00A40313" w:rsidRPr="00216878" w:rsidRDefault="00A40313" w:rsidP="00FF73CF">
      <w:pPr>
        <w:jc w:val="both"/>
        <w:rPr>
          <w:rFonts w:ascii="Calibri" w:hAnsi="Calibri" w:cs="Calibri"/>
          <w:sz w:val="20"/>
          <w:szCs w:val="20"/>
          <w:lang w:val="hu-HU"/>
        </w:rPr>
      </w:pPr>
      <w:r w:rsidRPr="00216878">
        <w:rPr>
          <w:rFonts w:ascii="Calibri" w:hAnsi="Calibri" w:cs="Calibri"/>
          <w:sz w:val="20"/>
          <w:szCs w:val="20"/>
          <w:lang w:val="hu-HU"/>
        </w:rPr>
        <w:t>A versenyzők teljesítményét néprajzosokból, előadóművészekből és pedagógusokból álló szakmai zsűri értékeli. Az egyes elődöntők szakmai gesztorai:</w:t>
      </w:r>
    </w:p>
    <w:p w:rsidR="00A40313" w:rsidRPr="00C0369E" w:rsidRDefault="00A40313" w:rsidP="00FF73CF">
      <w:pPr>
        <w:jc w:val="both"/>
        <w:rPr>
          <w:rFonts w:ascii="Calibri" w:hAnsi="Calibri" w:cs="Calibri"/>
          <w:sz w:val="20"/>
          <w:szCs w:val="20"/>
          <w:lang w:val="hu-HU"/>
        </w:rPr>
      </w:pPr>
      <w:r w:rsidRPr="00C0369E">
        <w:rPr>
          <w:rFonts w:ascii="Calibri" w:hAnsi="Calibri" w:cs="Calibri"/>
          <w:sz w:val="20"/>
          <w:szCs w:val="20"/>
          <w:lang w:val="hu-HU"/>
        </w:rPr>
        <w:t>Nyugat-Szlovákia: Szanyi Mária, néprajzkutató</w:t>
      </w:r>
      <w:r w:rsidR="00C0369E">
        <w:rPr>
          <w:rFonts w:ascii="Calibri" w:hAnsi="Calibri" w:cs="Calibri"/>
          <w:sz w:val="20"/>
          <w:szCs w:val="20"/>
          <w:lang w:val="hu-HU"/>
        </w:rPr>
        <w:t>, pedagógus</w:t>
      </w:r>
    </w:p>
    <w:p w:rsidR="00A40313" w:rsidRPr="00C0369E" w:rsidRDefault="00A40313" w:rsidP="00FF73CF">
      <w:pPr>
        <w:jc w:val="both"/>
        <w:rPr>
          <w:rFonts w:ascii="Calibri" w:hAnsi="Calibri" w:cs="Calibri"/>
          <w:sz w:val="20"/>
          <w:szCs w:val="20"/>
          <w:lang w:val="hu-HU"/>
        </w:rPr>
      </w:pPr>
      <w:r w:rsidRPr="00C0369E">
        <w:rPr>
          <w:rFonts w:ascii="Calibri" w:hAnsi="Calibri" w:cs="Calibri"/>
          <w:sz w:val="20"/>
          <w:szCs w:val="20"/>
          <w:lang w:val="hu-HU"/>
        </w:rPr>
        <w:t xml:space="preserve">Közép-Szlovákia: Mgr. Varga Norbert, folklórkutató, </w:t>
      </w:r>
      <w:r w:rsidR="00AE413B">
        <w:rPr>
          <w:rFonts w:ascii="Calibri" w:hAnsi="Calibri" w:cs="Calibri"/>
          <w:sz w:val="20"/>
          <w:szCs w:val="20"/>
          <w:lang w:val="hu-HU"/>
        </w:rPr>
        <w:t>együttesvezető</w:t>
      </w:r>
      <w:r w:rsidRPr="00C0369E">
        <w:rPr>
          <w:rFonts w:ascii="Calibri" w:hAnsi="Calibri" w:cs="Calibri"/>
          <w:sz w:val="20"/>
          <w:szCs w:val="20"/>
          <w:lang w:val="hu-HU"/>
        </w:rPr>
        <w:t xml:space="preserve"> – Szlovákiai M</w:t>
      </w:r>
      <w:r w:rsidRPr="00C0369E">
        <w:rPr>
          <w:rFonts w:ascii="Calibri" w:hAnsi="Calibri" w:cs="Calibri"/>
          <w:sz w:val="20"/>
          <w:szCs w:val="20"/>
          <w:lang w:val="hu-HU"/>
        </w:rPr>
        <w:t>a</w:t>
      </w:r>
      <w:r w:rsidRPr="00C0369E">
        <w:rPr>
          <w:rFonts w:ascii="Calibri" w:hAnsi="Calibri" w:cs="Calibri"/>
          <w:sz w:val="20"/>
          <w:szCs w:val="20"/>
          <w:lang w:val="hu-HU"/>
        </w:rPr>
        <w:t>gyar Művelődési Intézet</w:t>
      </w:r>
    </w:p>
    <w:p w:rsidR="00A40313" w:rsidRPr="00C0369E" w:rsidRDefault="00A40313" w:rsidP="00FF73CF">
      <w:pPr>
        <w:jc w:val="both"/>
        <w:rPr>
          <w:rFonts w:ascii="Calibri" w:hAnsi="Calibri" w:cs="Calibri"/>
          <w:sz w:val="20"/>
          <w:szCs w:val="20"/>
          <w:lang w:val="hu-HU"/>
        </w:rPr>
      </w:pPr>
      <w:r w:rsidRPr="00C0369E">
        <w:rPr>
          <w:rFonts w:ascii="Calibri" w:hAnsi="Calibri" w:cs="Calibri"/>
          <w:sz w:val="20"/>
          <w:szCs w:val="20"/>
          <w:lang w:val="hu-HU"/>
        </w:rPr>
        <w:t>Kelet-Szlovákia: Badin Ádám, előadóművész – Rozsnyói Meseszínház</w:t>
      </w:r>
    </w:p>
    <w:p w:rsidR="00A40313" w:rsidRPr="00C0369E" w:rsidRDefault="00A40313" w:rsidP="00FF73CF">
      <w:pPr>
        <w:jc w:val="both"/>
        <w:rPr>
          <w:rFonts w:ascii="Calibri" w:hAnsi="Calibri" w:cs="Calibri"/>
          <w:sz w:val="6"/>
          <w:szCs w:val="20"/>
          <w:lang w:val="hu-HU"/>
        </w:rPr>
      </w:pPr>
    </w:p>
    <w:p w:rsidR="00A40313" w:rsidRPr="00C0369E" w:rsidRDefault="00A40313" w:rsidP="00FF73CF">
      <w:pPr>
        <w:jc w:val="both"/>
        <w:rPr>
          <w:rFonts w:ascii="Calibri" w:hAnsi="Calibri" w:cs="Calibri"/>
          <w:sz w:val="20"/>
          <w:szCs w:val="20"/>
          <w:lang w:val="hu-HU"/>
        </w:rPr>
      </w:pPr>
      <w:r w:rsidRPr="00C0369E">
        <w:rPr>
          <w:rFonts w:ascii="Calibri" w:hAnsi="Calibri" w:cs="Calibri"/>
          <w:sz w:val="20"/>
          <w:szCs w:val="20"/>
          <w:lang w:val="hu-HU"/>
        </w:rPr>
        <w:t>A verseny szakmai főszervezője Varga Norbert.</w:t>
      </w:r>
    </w:p>
    <w:p w:rsidR="00A40313" w:rsidRPr="00216878" w:rsidRDefault="00A40313" w:rsidP="00FF73CF">
      <w:pPr>
        <w:rPr>
          <w:rFonts w:ascii="Calibri" w:hAnsi="Calibri" w:cs="Calibri"/>
          <w:i/>
          <w:iCs/>
          <w:sz w:val="10"/>
          <w:szCs w:val="10"/>
          <w:lang w:val="hu-HU"/>
        </w:rPr>
      </w:pPr>
    </w:p>
    <w:p w:rsidR="00A40313" w:rsidRPr="00F26589" w:rsidRDefault="00A40313" w:rsidP="00FF73CF">
      <w:pPr>
        <w:pStyle w:val="Cmsor3"/>
        <w:shd w:val="clear" w:color="auto" w:fill="FFFFFF"/>
        <w:spacing w:before="0" w:after="0"/>
        <w:jc w:val="both"/>
        <w:textAlignment w:val="top"/>
        <w:rPr>
          <w:rFonts w:ascii="Calibri" w:hAnsi="Calibri" w:cs="Calibri"/>
          <w:color w:val="17365D" w:themeColor="text2" w:themeShade="BF"/>
          <w:sz w:val="20"/>
          <w:szCs w:val="20"/>
          <w:lang w:val="hu-HU"/>
        </w:rPr>
      </w:pPr>
      <w:r w:rsidRPr="00F26589">
        <w:rPr>
          <w:rFonts w:ascii="Calibri" w:hAnsi="Calibri" w:cs="Calibri"/>
          <w:color w:val="17365D" w:themeColor="text2" w:themeShade="BF"/>
          <w:sz w:val="20"/>
          <w:szCs w:val="20"/>
          <w:lang w:val="hu-HU"/>
        </w:rPr>
        <w:t>J</w:t>
      </w:r>
      <w:r w:rsidR="00F26589" w:rsidRPr="00F26589">
        <w:rPr>
          <w:rFonts w:ascii="Calibri" w:hAnsi="Calibri" w:cs="Calibri"/>
          <w:color w:val="17365D" w:themeColor="text2" w:themeShade="BF"/>
          <w:sz w:val="20"/>
          <w:szCs w:val="20"/>
          <w:lang w:val="hu-HU"/>
        </w:rPr>
        <w:t>ELENTKEZÉS</w:t>
      </w:r>
      <w:r w:rsidRPr="00F26589">
        <w:rPr>
          <w:rFonts w:ascii="Calibri" w:hAnsi="Calibri" w:cs="Calibri"/>
          <w:color w:val="17365D" w:themeColor="text2" w:themeShade="BF"/>
          <w:sz w:val="20"/>
          <w:szCs w:val="20"/>
          <w:lang w:val="hu-HU"/>
        </w:rPr>
        <w:t>:</w:t>
      </w:r>
    </w:p>
    <w:p w:rsidR="00F26589" w:rsidRDefault="00A40313" w:rsidP="001E7658">
      <w:pPr>
        <w:pStyle w:val="Cmsor3"/>
        <w:shd w:val="clear" w:color="auto" w:fill="FFFFFF"/>
        <w:spacing w:before="0" w:after="0"/>
        <w:textAlignment w:val="top"/>
        <w:rPr>
          <w:rFonts w:ascii="Calibri" w:hAnsi="Calibri" w:cs="Calibri"/>
          <w:bCs w:val="0"/>
          <w:sz w:val="20"/>
          <w:szCs w:val="20"/>
          <w:lang w:val="hu-HU"/>
        </w:rPr>
      </w:pPr>
      <w:r w:rsidRPr="003178BE">
        <w:rPr>
          <w:rFonts w:ascii="Calibri" w:hAnsi="Calibri" w:cs="Calibri"/>
          <w:bCs w:val="0"/>
          <w:sz w:val="20"/>
          <w:szCs w:val="20"/>
          <w:lang w:val="hu-HU"/>
        </w:rPr>
        <w:t>Jelentkezni kizárólagosan elektronikus úton, az alábbi link</w:t>
      </w:r>
      <w:r w:rsidR="00F26589">
        <w:rPr>
          <w:rFonts w:ascii="Calibri" w:hAnsi="Calibri" w:cs="Calibri"/>
          <w:bCs w:val="0"/>
          <w:sz w:val="20"/>
          <w:szCs w:val="20"/>
          <w:lang w:val="hu-HU"/>
        </w:rPr>
        <w:t>ek</w:t>
      </w:r>
      <w:r w:rsidRPr="003178BE">
        <w:rPr>
          <w:rFonts w:ascii="Calibri" w:hAnsi="Calibri" w:cs="Calibri"/>
          <w:bCs w:val="0"/>
          <w:sz w:val="20"/>
          <w:szCs w:val="20"/>
          <w:lang w:val="hu-HU"/>
        </w:rPr>
        <w:t xml:space="preserve"> alatt lehet:</w:t>
      </w:r>
    </w:p>
    <w:p w:rsidR="00A40313" w:rsidRPr="00F26589" w:rsidRDefault="00F26589" w:rsidP="00F26589">
      <w:pPr>
        <w:ind w:left="720"/>
        <w:rPr>
          <w:rFonts w:asciiTheme="minorHAnsi" w:hAnsiTheme="minorHAnsi"/>
          <w:sz w:val="6"/>
          <w:szCs w:val="10"/>
          <w:lang w:val="hu-HU"/>
        </w:rPr>
      </w:pPr>
      <w:r w:rsidRPr="00F26589">
        <w:rPr>
          <w:rStyle w:val="Kiemels2"/>
          <w:rFonts w:asciiTheme="minorHAnsi" w:hAnsiTheme="minorHAnsi"/>
          <w:b w:val="0"/>
          <w:color w:val="333333"/>
          <w:sz w:val="20"/>
          <w:shd w:val="clear" w:color="auto" w:fill="FFFFFF"/>
        </w:rPr>
        <w:t>az 1-5. kategóriák (óvodák, iskolák) részére:</w:t>
      </w:r>
      <w:hyperlink r:id="rId10" w:history="1">
        <w:r w:rsidRPr="00F26589">
          <w:rPr>
            <w:rStyle w:val="apple-converted-space"/>
            <w:rFonts w:asciiTheme="minorHAnsi" w:hAnsiTheme="minorHAnsi"/>
            <w:sz w:val="20"/>
            <w:shd w:val="clear" w:color="auto" w:fill="FFFFFF"/>
          </w:rPr>
          <w:t> </w:t>
        </w:r>
        <w:r w:rsidRPr="00F26589">
          <w:rPr>
            <w:rStyle w:val="Hiperhivatkozs"/>
            <w:rFonts w:asciiTheme="minorHAnsi" w:hAnsiTheme="minorHAnsi"/>
            <w:sz w:val="20"/>
            <w:shd w:val="clear" w:color="auto" w:fill="FFFFFF"/>
          </w:rPr>
          <w:t>klikkeljen ide!</w:t>
        </w:r>
      </w:hyperlink>
      <w:r w:rsidRPr="00F26589">
        <w:rPr>
          <w:rFonts w:asciiTheme="minorHAnsi" w:hAnsiTheme="minorHAnsi"/>
          <w:color w:val="333333"/>
          <w:sz w:val="20"/>
        </w:rPr>
        <w:br/>
      </w:r>
      <w:r w:rsidRPr="00F26589">
        <w:rPr>
          <w:rStyle w:val="Kiemels2"/>
          <w:rFonts w:asciiTheme="minorHAnsi" w:hAnsiTheme="minorHAnsi"/>
          <w:b w:val="0"/>
          <w:color w:val="333333"/>
          <w:sz w:val="20"/>
          <w:shd w:val="clear" w:color="auto" w:fill="FFFFFF"/>
        </w:rPr>
        <w:t>a 6. kategória (felnőttek részére):</w:t>
      </w:r>
      <w:r w:rsidRPr="00F26589">
        <w:rPr>
          <w:rStyle w:val="apple-converted-space"/>
          <w:rFonts w:asciiTheme="minorHAnsi" w:hAnsiTheme="minorHAnsi"/>
          <w:color w:val="333333"/>
          <w:sz w:val="20"/>
          <w:shd w:val="clear" w:color="auto" w:fill="FFFFFF"/>
        </w:rPr>
        <w:t> </w:t>
      </w:r>
      <w:hyperlink r:id="rId11" w:history="1">
        <w:r w:rsidRPr="00F26589">
          <w:rPr>
            <w:rStyle w:val="Hiperhivatkozs"/>
            <w:rFonts w:asciiTheme="minorHAnsi" w:hAnsiTheme="minorHAnsi"/>
            <w:sz w:val="20"/>
            <w:shd w:val="clear" w:color="auto" w:fill="FFFFFF"/>
          </w:rPr>
          <w:t>klikkeljen ide!</w:t>
        </w:r>
      </w:hyperlink>
    </w:p>
    <w:p w:rsidR="00F26589" w:rsidRDefault="00F26589" w:rsidP="005E7D3B">
      <w:pPr>
        <w:tabs>
          <w:tab w:val="left" w:pos="392"/>
        </w:tabs>
        <w:rPr>
          <w:rFonts w:ascii="Calibri" w:hAnsi="Calibri" w:cs="Calibri"/>
          <w:b/>
          <w:bCs/>
          <w:color w:val="002060"/>
          <w:sz w:val="20"/>
          <w:szCs w:val="20"/>
          <w:lang w:val="hu-HU"/>
        </w:rPr>
      </w:pPr>
    </w:p>
    <w:p w:rsidR="00A40313" w:rsidRPr="00216878" w:rsidRDefault="00A40313" w:rsidP="005E7D3B">
      <w:pPr>
        <w:tabs>
          <w:tab w:val="left" w:pos="392"/>
        </w:tabs>
        <w:rPr>
          <w:rFonts w:ascii="Calibri" w:hAnsi="Calibri" w:cs="Calibri"/>
          <w:b/>
          <w:bCs/>
          <w:color w:val="002060"/>
          <w:sz w:val="20"/>
          <w:szCs w:val="20"/>
          <w:lang w:val="hu-HU"/>
        </w:rPr>
      </w:pPr>
      <w:r w:rsidRPr="00216878">
        <w:rPr>
          <w:rFonts w:ascii="Calibri" w:hAnsi="Calibri" w:cs="Calibri"/>
          <w:b/>
          <w:bCs/>
          <w:color w:val="002060"/>
          <w:sz w:val="20"/>
          <w:szCs w:val="20"/>
          <w:lang w:val="hu-HU"/>
        </w:rPr>
        <w:t>Bővebb információk:</w:t>
      </w:r>
    </w:p>
    <w:p w:rsidR="00A40313" w:rsidRPr="00216878" w:rsidRDefault="00A40313" w:rsidP="005E7D3B">
      <w:pPr>
        <w:tabs>
          <w:tab w:val="left" w:pos="2835"/>
        </w:tabs>
        <w:rPr>
          <w:rFonts w:ascii="Calibri" w:hAnsi="Calibri" w:cs="Calibri"/>
          <w:sz w:val="8"/>
          <w:szCs w:val="8"/>
          <w:lang w:val="hu-HU"/>
        </w:rPr>
      </w:pPr>
      <w:r w:rsidRPr="00216878">
        <w:rPr>
          <w:lang w:val="hu-HU"/>
        </w:rPr>
        <w:tab/>
      </w:r>
    </w:p>
    <w:p w:rsidR="00A40313" w:rsidRPr="00216878" w:rsidRDefault="00A40313" w:rsidP="005E7D3B">
      <w:pPr>
        <w:tabs>
          <w:tab w:val="left" w:pos="2835"/>
        </w:tabs>
        <w:rPr>
          <w:rFonts w:ascii="Calibri" w:hAnsi="Calibri" w:cs="Calibri"/>
          <w:sz w:val="20"/>
          <w:szCs w:val="20"/>
          <w:lang w:val="hu-HU"/>
        </w:rPr>
      </w:pPr>
      <w:r w:rsidRPr="00216878">
        <w:rPr>
          <w:rFonts w:ascii="Calibri" w:hAnsi="Calibri" w:cs="Calibri"/>
          <w:i/>
          <w:iCs/>
          <w:sz w:val="20"/>
          <w:szCs w:val="20"/>
          <w:lang w:val="hu-HU"/>
        </w:rPr>
        <w:t>Szakmai kérdések tekintetében:</w:t>
      </w:r>
      <w:r w:rsidR="00F26589">
        <w:rPr>
          <w:rFonts w:ascii="Calibri" w:hAnsi="Calibri" w:cs="Calibri"/>
          <w:i/>
          <w:iCs/>
          <w:sz w:val="20"/>
          <w:szCs w:val="20"/>
          <w:lang w:val="hu-HU"/>
        </w:rPr>
        <w:t xml:space="preserve"> </w:t>
      </w:r>
      <w:r w:rsidRPr="00216878">
        <w:rPr>
          <w:rFonts w:ascii="Calibri" w:hAnsi="Calibri" w:cs="Calibri"/>
          <w:sz w:val="20"/>
          <w:szCs w:val="20"/>
          <w:lang w:val="hu-HU"/>
        </w:rPr>
        <w:t>Mgr. Varga Norbert: 0908 041 947</w:t>
      </w:r>
    </w:p>
    <w:p w:rsidR="00A40313" w:rsidRPr="00216878" w:rsidRDefault="00A40313" w:rsidP="005E7D3B">
      <w:pPr>
        <w:rPr>
          <w:lang w:val="hu-HU"/>
        </w:rPr>
      </w:pPr>
      <w:r w:rsidRPr="00216878">
        <w:rPr>
          <w:rFonts w:ascii="Calibri" w:hAnsi="Calibri" w:cs="Calibri"/>
          <w:i/>
          <w:iCs/>
          <w:sz w:val="20"/>
          <w:szCs w:val="20"/>
          <w:lang w:val="hu-HU"/>
        </w:rPr>
        <w:t>Szervezési kérdések tekintetében:</w:t>
      </w:r>
      <w:r w:rsidR="00F26589">
        <w:rPr>
          <w:rFonts w:ascii="Calibri" w:hAnsi="Calibri" w:cs="Calibri"/>
          <w:i/>
          <w:iCs/>
          <w:sz w:val="20"/>
          <w:szCs w:val="20"/>
          <w:lang w:val="hu-HU"/>
        </w:rPr>
        <w:t xml:space="preserve"> </w:t>
      </w:r>
      <w:r w:rsidRPr="00216878">
        <w:rPr>
          <w:rFonts w:ascii="Calibri" w:hAnsi="Calibri" w:cs="Calibri"/>
          <w:sz w:val="20"/>
          <w:szCs w:val="20"/>
          <w:lang w:val="hu-HU"/>
        </w:rPr>
        <w:t>Mgr. Huszár László: 0905 358 529, 031 552 24 78</w:t>
      </w:r>
    </w:p>
    <w:p w:rsidR="00A40313" w:rsidRPr="00216878" w:rsidRDefault="00A40313" w:rsidP="00B04135">
      <w:pPr>
        <w:rPr>
          <w:rFonts w:ascii="Calibri" w:hAnsi="Calibri" w:cs="Calibri"/>
          <w:sz w:val="2"/>
          <w:szCs w:val="2"/>
          <w:lang w:val="hu-HU"/>
        </w:rPr>
      </w:pPr>
    </w:p>
    <w:sectPr w:rsidR="00A40313" w:rsidRPr="00216878" w:rsidSect="00D520D9">
      <w:pgSz w:w="8391" w:h="11907" w:code="11"/>
      <w:pgMar w:top="284" w:right="453" w:bottom="142" w:left="42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951" w:rsidRDefault="00681951" w:rsidP="0038423B">
      <w:r>
        <w:separator/>
      </w:r>
    </w:p>
  </w:endnote>
  <w:endnote w:type="continuationSeparator" w:id="0">
    <w:p w:rsidR="00681951" w:rsidRDefault="00681951" w:rsidP="0038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951" w:rsidRDefault="00681951" w:rsidP="0038423B">
      <w:r>
        <w:separator/>
      </w:r>
    </w:p>
  </w:footnote>
  <w:footnote w:type="continuationSeparator" w:id="0">
    <w:p w:rsidR="00681951" w:rsidRDefault="00681951" w:rsidP="00384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11"/>
    <w:rsid w:val="00001006"/>
    <w:rsid w:val="00021F98"/>
    <w:rsid w:val="00053028"/>
    <w:rsid w:val="000C78DC"/>
    <w:rsid w:val="000D11F3"/>
    <w:rsid w:val="000D139F"/>
    <w:rsid w:val="000D4471"/>
    <w:rsid w:val="000E3D64"/>
    <w:rsid w:val="000E6793"/>
    <w:rsid w:val="000E711B"/>
    <w:rsid w:val="00116B02"/>
    <w:rsid w:val="0014591F"/>
    <w:rsid w:val="001800BB"/>
    <w:rsid w:val="00192C6A"/>
    <w:rsid w:val="00194B26"/>
    <w:rsid w:val="001C0609"/>
    <w:rsid w:val="001D31AB"/>
    <w:rsid w:val="001E7658"/>
    <w:rsid w:val="002078B3"/>
    <w:rsid w:val="00215AF8"/>
    <w:rsid w:val="00216878"/>
    <w:rsid w:val="00226654"/>
    <w:rsid w:val="002612D8"/>
    <w:rsid w:val="002667E5"/>
    <w:rsid w:val="00272D8C"/>
    <w:rsid w:val="0027365C"/>
    <w:rsid w:val="00297AD8"/>
    <w:rsid w:val="002B5BB4"/>
    <w:rsid w:val="002B5C6C"/>
    <w:rsid w:val="002D7807"/>
    <w:rsid w:val="00305153"/>
    <w:rsid w:val="003140D0"/>
    <w:rsid w:val="00316F68"/>
    <w:rsid w:val="003178BE"/>
    <w:rsid w:val="0032405B"/>
    <w:rsid w:val="00325DD9"/>
    <w:rsid w:val="003410FA"/>
    <w:rsid w:val="003422D3"/>
    <w:rsid w:val="00376FEB"/>
    <w:rsid w:val="0038423B"/>
    <w:rsid w:val="0039279B"/>
    <w:rsid w:val="00397906"/>
    <w:rsid w:val="003C2EE8"/>
    <w:rsid w:val="003C6065"/>
    <w:rsid w:val="00411976"/>
    <w:rsid w:val="0041338C"/>
    <w:rsid w:val="00413BA9"/>
    <w:rsid w:val="00427C01"/>
    <w:rsid w:val="0044724E"/>
    <w:rsid w:val="0045478E"/>
    <w:rsid w:val="00456652"/>
    <w:rsid w:val="00461071"/>
    <w:rsid w:val="00466A8F"/>
    <w:rsid w:val="004D297A"/>
    <w:rsid w:val="004E1354"/>
    <w:rsid w:val="004E2C43"/>
    <w:rsid w:val="004F62DA"/>
    <w:rsid w:val="00515B40"/>
    <w:rsid w:val="005409A1"/>
    <w:rsid w:val="00557D4F"/>
    <w:rsid w:val="00561920"/>
    <w:rsid w:val="00570C5B"/>
    <w:rsid w:val="0057714B"/>
    <w:rsid w:val="00583CB3"/>
    <w:rsid w:val="0059449A"/>
    <w:rsid w:val="005A5530"/>
    <w:rsid w:val="005D0E25"/>
    <w:rsid w:val="005E5B5E"/>
    <w:rsid w:val="005E7D3B"/>
    <w:rsid w:val="0060029D"/>
    <w:rsid w:val="006131F6"/>
    <w:rsid w:val="00633914"/>
    <w:rsid w:val="006358A5"/>
    <w:rsid w:val="006359AD"/>
    <w:rsid w:val="00637727"/>
    <w:rsid w:val="006432FA"/>
    <w:rsid w:val="006462D8"/>
    <w:rsid w:val="006539CD"/>
    <w:rsid w:val="00681951"/>
    <w:rsid w:val="006958F7"/>
    <w:rsid w:val="006B1649"/>
    <w:rsid w:val="006E52F3"/>
    <w:rsid w:val="006E5498"/>
    <w:rsid w:val="007046F6"/>
    <w:rsid w:val="007206F7"/>
    <w:rsid w:val="00726843"/>
    <w:rsid w:val="00727CD0"/>
    <w:rsid w:val="0073630A"/>
    <w:rsid w:val="00742DAA"/>
    <w:rsid w:val="0074377C"/>
    <w:rsid w:val="0074658E"/>
    <w:rsid w:val="00757C06"/>
    <w:rsid w:val="00787ED1"/>
    <w:rsid w:val="007910EE"/>
    <w:rsid w:val="007A70A2"/>
    <w:rsid w:val="007B6941"/>
    <w:rsid w:val="007D1079"/>
    <w:rsid w:val="007E06FF"/>
    <w:rsid w:val="007F09CD"/>
    <w:rsid w:val="007F191C"/>
    <w:rsid w:val="00806A6A"/>
    <w:rsid w:val="00812A30"/>
    <w:rsid w:val="00826786"/>
    <w:rsid w:val="00830181"/>
    <w:rsid w:val="00874A76"/>
    <w:rsid w:val="00885D26"/>
    <w:rsid w:val="008930F7"/>
    <w:rsid w:val="008D615D"/>
    <w:rsid w:val="008E2DF9"/>
    <w:rsid w:val="008E31F6"/>
    <w:rsid w:val="00902DEF"/>
    <w:rsid w:val="00912D5A"/>
    <w:rsid w:val="00915021"/>
    <w:rsid w:val="009163F8"/>
    <w:rsid w:val="00934C59"/>
    <w:rsid w:val="00945486"/>
    <w:rsid w:val="0094621D"/>
    <w:rsid w:val="0096787B"/>
    <w:rsid w:val="009710D3"/>
    <w:rsid w:val="00985785"/>
    <w:rsid w:val="00992556"/>
    <w:rsid w:val="009B4585"/>
    <w:rsid w:val="009B5CDC"/>
    <w:rsid w:val="009C2F9B"/>
    <w:rsid w:val="009D6405"/>
    <w:rsid w:val="009E2A24"/>
    <w:rsid w:val="009E2CEB"/>
    <w:rsid w:val="009E5E11"/>
    <w:rsid w:val="00A068E0"/>
    <w:rsid w:val="00A07966"/>
    <w:rsid w:val="00A15A70"/>
    <w:rsid w:val="00A236F9"/>
    <w:rsid w:val="00A40313"/>
    <w:rsid w:val="00A45C43"/>
    <w:rsid w:val="00A474A5"/>
    <w:rsid w:val="00A47AD8"/>
    <w:rsid w:val="00A710B3"/>
    <w:rsid w:val="00A84235"/>
    <w:rsid w:val="00AC2FC4"/>
    <w:rsid w:val="00AC3ACA"/>
    <w:rsid w:val="00AE2592"/>
    <w:rsid w:val="00AE413B"/>
    <w:rsid w:val="00AE4308"/>
    <w:rsid w:val="00AE4FD8"/>
    <w:rsid w:val="00B03DA1"/>
    <w:rsid w:val="00B04135"/>
    <w:rsid w:val="00B0539C"/>
    <w:rsid w:val="00B11CC3"/>
    <w:rsid w:val="00B20D0B"/>
    <w:rsid w:val="00B32481"/>
    <w:rsid w:val="00B37C60"/>
    <w:rsid w:val="00B754E0"/>
    <w:rsid w:val="00B836F5"/>
    <w:rsid w:val="00B85257"/>
    <w:rsid w:val="00B976D2"/>
    <w:rsid w:val="00BA4CFC"/>
    <w:rsid w:val="00BA7EC4"/>
    <w:rsid w:val="00BB243F"/>
    <w:rsid w:val="00BC12B1"/>
    <w:rsid w:val="00BC2D4C"/>
    <w:rsid w:val="00C0369E"/>
    <w:rsid w:val="00C06B6E"/>
    <w:rsid w:val="00C10105"/>
    <w:rsid w:val="00C20F7E"/>
    <w:rsid w:val="00C64497"/>
    <w:rsid w:val="00C73A8D"/>
    <w:rsid w:val="00C954F2"/>
    <w:rsid w:val="00CA300B"/>
    <w:rsid w:val="00CB462A"/>
    <w:rsid w:val="00CB5353"/>
    <w:rsid w:val="00CD0FE9"/>
    <w:rsid w:val="00CD328C"/>
    <w:rsid w:val="00CE532A"/>
    <w:rsid w:val="00D03F5B"/>
    <w:rsid w:val="00D14BB6"/>
    <w:rsid w:val="00D4133B"/>
    <w:rsid w:val="00D43AEE"/>
    <w:rsid w:val="00D520D9"/>
    <w:rsid w:val="00D578D3"/>
    <w:rsid w:val="00D62290"/>
    <w:rsid w:val="00D71C98"/>
    <w:rsid w:val="00DA2FB8"/>
    <w:rsid w:val="00DC6B6C"/>
    <w:rsid w:val="00E852D5"/>
    <w:rsid w:val="00EB023E"/>
    <w:rsid w:val="00EC1C61"/>
    <w:rsid w:val="00EE2804"/>
    <w:rsid w:val="00EE62C2"/>
    <w:rsid w:val="00F0141E"/>
    <w:rsid w:val="00F12114"/>
    <w:rsid w:val="00F13B98"/>
    <w:rsid w:val="00F26589"/>
    <w:rsid w:val="00F35E49"/>
    <w:rsid w:val="00F42328"/>
    <w:rsid w:val="00F452E7"/>
    <w:rsid w:val="00F72195"/>
    <w:rsid w:val="00F727E1"/>
    <w:rsid w:val="00F734EC"/>
    <w:rsid w:val="00F80440"/>
    <w:rsid w:val="00F863F2"/>
    <w:rsid w:val="00F9551A"/>
    <w:rsid w:val="00FA0BB3"/>
    <w:rsid w:val="00FA3EB7"/>
    <w:rsid w:val="00FC0033"/>
    <w:rsid w:val="00FC005B"/>
    <w:rsid w:val="00FC01F9"/>
    <w:rsid w:val="00FD2C00"/>
    <w:rsid w:val="00FD4CC1"/>
    <w:rsid w:val="00FF105E"/>
    <w:rsid w:val="00FF3F46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338C"/>
    <w:rPr>
      <w:sz w:val="24"/>
      <w:szCs w:val="24"/>
      <w:lang w:val="en-US" w:eastAsia="en-US"/>
    </w:rPr>
  </w:style>
  <w:style w:type="paragraph" w:styleId="Cmsor1">
    <w:name w:val="heading 1"/>
    <w:basedOn w:val="Norml"/>
    <w:link w:val="Cmsor1Char"/>
    <w:uiPriority w:val="99"/>
    <w:qFormat/>
    <w:rsid w:val="00B37C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9"/>
    <w:qFormat/>
    <w:rsid w:val="0094548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FC003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397906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rsid w:val="00945486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Cmsor3Char">
    <w:name w:val="Címsor 3 Char"/>
    <w:link w:val="Cmsor3"/>
    <w:uiPriority w:val="99"/>
    <w:rsid w:val="00FC0033"/>
    <w:rPr>
      <w:rFonts w:ascii="Cambria" w:hAnsi="Cambria" w:cs="Cambria"/>
      <w:b/>
      <w:bCs/>
      <w:sz w:val="26"/>
      <w:szCs w:val="26"/>
      <w:lang w:val="en-US" w:eastAsia="en-US"/>
    </w:rPr>
  </w:style>
  <w:style w:type="character" w:styleId="Hiperhivatkozs">
    <w:name w:val="Hyperlink"/>
    <w:uiPriority w:val="99"/>
    <w:rsid w:val="001C0609"/>
    <w:rPr>
      <w:color w:val="0000FF"/>
      <w:u w:val="single"/>
    </w:rPr>
  </w:style>
  <w:style w:type="character" w:styleId="Mrltotthiperhivatkozs">
    <w:name w:val="FollowedHyperlink"/>
    <w:uiPriority w:val="99"/>
    <w:rsid w:val="003C6065"/>
    <w:rPr>
      <w:color w:val="800080"/>
      <w:u w:val="single"/>
    </w:rPr>
  </w:style>
  <w:style w:type="paragraph" w:styleId="Nincstrkz">
    <w:name w:val="No Spacing"/>
    <w:link w:val="NincstrkzChar"/>
    <w:uiPriority w:val="99"/>
    <w:qFormat/>
    <w:rsid w:val="0096787B"/>
    <w:rPr>
      <w:rFonts w:ascii="Calibri" w:hAnsi="Calibri" w:cs="Calibri"/>
      <w:sz w:val="22"/>
      <w:szCs w:val="22"/>
      <w:lang w:val="en-US" w:eastAsia="en-US"/>
    </w:rPr>
  </w:style>
  <w:style w:type="character" w:customStyle="1" w:styleId="NincstrkzChar">
    <w:name w:val="Nincs térköz Char"/>
    <w:link w:val="Nincstrkz"/>
    <w:uiPriority w:val="99"/>
    <w:rsid w:val="0096787B"/>
    <w:rPr>
      <w:rFonts w:ascii="Calibri" w:hAnsi="Calibri" w:cs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rsid w:val="009678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6787B"/>
    <w:rPr>
      <w:rFonts w:ascii="Tahoma" w:hAnsi="Tahoma" w:cs="Tahoma"/>
      <w:sz w:val="16"/>
      <w:szCs w:val="16"/>
      <w:lang w:val="en-US" w:eastAsia="en-US"/>
    </w:rPr>
  </w:style>
  <w:style w:type="table" w:styleId="Rcsostblzat">
    <w:name w:val="Table Grid"/>
    <w:basedOn w:val="Normltblzat"/>
    <w:uiPriority w:val="99"/>
    <w:rsid w:val="00DA2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ndard">
    <w:name w:val="Štandard"/>
    <w:uiPriority w:val="99"/>
    <w:rsid w:val="00934C59"/>
    <w:pPr>
      <w:widowControl w:val="0"/>
    </w:pPr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8423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8423B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38423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8423B"/>
    <w:rPr>
      <w:sz w:val="24"/>
      <w:szCs w:val="24"/>
      <w:lang w:val="en-US" w:eastAsia="en-US"/>
    </w:rPr>
  </w:style>
  <w:style w:type="character" w:styleId="Kiemels2">
    <w:name w:val="Strong"/>
    <w:uiPriority w:val="22"/>
    <w:qFormat/>
    <w:rsid w:val="00F26589"/>
    <w:rPr>
      <w:b/>
      <w:bCs/>
    </w:rPr>
  </w:style>
  <w:style w:type="character" w:customStyle="1" w:styleId="apple-converted-space">
    <w:name w:val="apple-converted-space"/>
    <w:rsid w:val="00F26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338C"/>
    <w:rPr>
      <w:sz w:val="24"/>
      <w:szCs w:val="24"/>
      <w:lang w:val="en-US" w:eastAsia="en-US"/>
    </w:rPr>
  </w:style>
  <w:style w:type="paragraph" w:styleId="Cmsor1">
    <w:name w:val="heading 1"/>
    <w:basedOn w:val="Norml"/>
    <w:link w:val="Cmsor1Char"/>
    <w:uiPriority w:val="99"/>
    <w:qFormat/>
    <w:rsid w:val="00B37C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9"/>
    <w:qFormat/>
    <w:rsid w:val="0094548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FC003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397906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rsid w:val="00945486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Cmsor3Char">
    <w:name w:val="Címsor 3 Char"/>
    <w:link w:val="Cmsor3"/>
    <w:uiPriority w:val="99"/>
    <w:rsid w:val="00FC0033"/>
    <w:rPr>
      <w:rFonts w:ascii="Cambria" w:hAnsi="Cambria" w:cs="Cambria"/>
      <w:b/>
      <w:bCs/>
      <w:sz w:val="26"/>
      <w:szCs w:val="26"/>
      <w:lang w:val="en-US" w:eastAsia="en-US"/>
    </w:rPr>
  </w:style>
  <w:style w:type="character" w:styleId="Hiperhivatkozs">
    <w:name w:val="Hyperlink"/>
    <w:uiPriority w:val="99"/>
    <w:rsid w:val="001C0609"/>
    <w:rPr>
      <w:color w:val="0000FF"/>
      <w:u w:val="single"/>
    </w:rPr>
  </w:style>
  <w:style w:type="character" w:styleId="Mrltotthiperhivatkozs">
    <w:name w:val="FollowedHyperlink"/>
    <w:uiPriority w:val="99"/>
    <w:rsid w:val="003C6065"/>
    <w:rPr>
      <w:color w:val="800080"/>
      <w:u w:val="single"/>
    </w:rPr>
  </w:style>
  <w:style w:type="paragraph" w:styleId="Nincstrkz">
    <w:name w:val="No Spacing"/>
    <w:link w:val="NincstrkzChar"/>
    <w:uiPriority w:val="99"/>
    <w:qFormat/>
    <w:rsid w:val="0096787B"/>
    <w:rPr>
      <w:rFonts w:ascii="Calibri" w:hAnsi="Calibri" w:cs="Calibri"/>
      <w:sz w:val="22"/>
      <w:szCs w:val="22"/>
      <w:lang w:val="en-US" w:eastAsia="en-US"/>
    </w:rPr>
  </w:style>
  <w:style w:type="character" w:customStyle="1" w:styleId="NincstrkzChar">
    <w:name w:val="Nincs térköz Char"/>
    <w:link w:val="Nincstrkz"/>
    <w:uiPriority w:val="99"/>
    <w:rsid w:val="0096787B"/>
    <w:rPr>
      <w:rFonts w:ascii="Calibri" w:hAnsi="Calibri" w:cs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rsid w:val="009678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6787B"/>
    <w:rPr>
      <w:rFonts w:ascii="Tahoma" w:hAnsi="Tahoma" w:cs="Tahoma"/>
      <w:sz w:val="16"/>
      <w:szCs w:val="16"/>
      <w:lang w:val="en-US" w:eastAsia="en-US"/>
    </w:rPr>
  </w:style>
  <w:style w:type="table" w:styleId="Rcsostblzat">
    <w:name w:val="Table Grid"/>
    <w:basedOn w:val="Normltblzat"/>
    <w:uiPriority w:val="99"/>
    <w:rsid w:val="00DA2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ndard">
    <w:name w:val="Štandard"/>
    <w:uiPriority w:val="99"/>
    <w:rsid w:val="00934C59"/>
    <w:pPr>
      <w:widowControl w:val="0"/>
    </w:pPr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8423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8423B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38423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8423B"/>
    <w:rPr>
      <w:sz w:val="24"/>
      <w:szCs w:val="24"/>
      <w:lang w:val="en-US" w:eastAsia="en-US"/>
    </w:rPr>
  </w:style>
  <w:style w:type="character" w:styleId="Kiemels2">
    <w:name w:val="Strong"/>
    <w:uiPriority w:val="22"/>
    <w:qFormat/>
    <w:rsid w:val="00F26589"/>
    <w:rPr>
      <w:b/>
      <w:bCs/>
    </w:rPr>
  </w:style>
  <w:style w:type="character" w:customStyle="1" w:styleId="apple-converted-space">
    <w:name w:val="apple-converted-space"/>
    <w:rsid w:val="00F26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1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o.gl/M26VJ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o.gl/LkyfL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emadok.sk/intezet/kozmuvelodesi-adattar/szlovakiai-magyar-szovegfolklor-archiv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4798-184C-425F-A931-D9AA230C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Fehívás</vt:lpstr>
    </vt:vector>
  </TitlesOfParts>
  <Company>-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Fehívás</dc:title>
  <dc:creator>Uer</dc:creator>
  <cp:lastModifiedBy>Huszár László</cp:lastModifiedBy>
  <cp:revision>2</cp:revision>
  <cp:lastPrinted>2017-01-13T07:55:00Z</cp:lastPrinted>
  <dcterms:created xsi:type="dcterms:W3CDTF">2017-01-13T09:21:00Z</dcterms:created>
  <dcterms:modified xsi:type="dcterms:W3CDTF">2017-01-13T09:21:00Z</dcterms:modified>
</cp:coreProperties>
</file>